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322AF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22AFA" w:rsidRDefault="007C28E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AF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22AFA" w:rsidRDefault="007C28EF">
            <w:pPr>
              <w:pStyle w:val="ConsPlusTitlePage0"/>
              <w:jc w:val="center"/>
            </w:pPr>
            <w:r>
              <w:rPr>
                <w:sz w:val="48"/>
              </w:rPr>
              <w:t>Приказ Минфина России от 06.10.2020 N 231н</w:t>
            </w:r>
            <w:r>
              <w:rPr>
                <w:sz w:val="48"/>
              </w:rPr>
              <w:br/>
              <w:t>"О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17.12.2020 N 61532)</w:t>
            </w:r>
          </w:p>
        </w:tc>
      </w:tr>
      <w:tr w:rsidR="00322AF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22AFA" w:rsidRDefault="007C28E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</w:t>
              </w:r>
              <w:r>
                <w:rPr>
                  <w:b/>
                  <w:color w:val="0000FF"/>
                  <w:sz w:val="28"/>
                </w:rPr>
                <w:t>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16.01.2023</w:t>
            </w:r>
            <w:r>
              <w:rPr>
                <w:sz w:val="28"/>
              </w:rPr>
              <w:br/>
              <w:t> </w:t>
            </w:r>
          </w:p>
        </w:tc>
      </w:tr>
    </w:tbl>
    <w:p w:rsidR="00322AFA" w:rsidRDefault="00322AFA">
      <w:pPr>
        <w:pStyle w:val="ConsPlusNormal0"/>
        <w:sectPr w:rsidR="00322AF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22AFA" w:rsidRDefault="00322AFA">
      <w:pPr>
        <w:pStyle w:val="ConsPlusNormal0"/>
        <w:jc w:val="both"/>
        <w:outlineLvl w:val="0"/>
      </w:pPr>
    </w:p>
    <w:p w:rsidR="00322AFA" w:rsidRDefault="007C28EF">
      <w:pPr>
        <w:pStyle w:val="ConsPlusNormal0"/>
        <w:outlineLvl w:val="0"/>
      </w:pPr>
      <w:r>
        <w:t>Зарегистрировано в Минюсте России 17 декабря 2020 г. N 61532</w:t>
      </w:r>
    </w:p>
    <w:p w:rsidR="00322AFA" w:rsidRDefault="00322AF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2AFA" w:rsidRDefault="00322AFA">
      <w:pPr>
        <w:pStyle w:val="ConsPlusNormal0"/>
      </w:pPr>
    </w:p>
    <w:p w:rsidR="00322AFA" w:rsidRDefault="007C28EF">
      <w:pPr>
        <w:pStyle w:val="ConsPlusTitle0"/>
        <w:jc w:val="center"/>
      </w:pPr>
      <w:r>
        <w:t>МИНИСТЕРСТВО ФИНАНСОВ РОССИЙСКОЙ ФЕДЕРАЦИИ</w:t>
      </w:r>
    </w:p>
    <w:p w:rsidR="00322AFA" w:rsidRDefault="00322AFA">
      <w:pPr>
        <w:pStyle w:val="ConsPlusTitle0"/>
        <w:jc w:val="center"/>
      </w:pPr>
    </w:p>
    <w:p w:rsidR="00322AFA" w:rsidRDefault="007C28EF">
      <w:pPr>
        <w:pStyle w:val="ConsPlusTitle0"/>
        <w:jc w:val="center"/>
      </w:pPr>
      <w:r>
        <w:t>ПРИКАЗ</w:t>
      </w:r>
    </w:p>
    <w:p w:rsidR="00322AFA" w:rsidRDefault="007C28EF">
      <w:pPr>
        <w:pStyle w:val="ConsPlusTitle0"/>
        <w:jc w:val="center"/>
      </w:pPr>
      <w:r>
        <w:t>от 6 октября 2020 г. N 231н</w:t>
      </w:r>
    </w:p>
    <w:p w:rsidR="00322AFA" w:rsidRDefault="00322AFA">
      <w:pPr>
        <w:pStyle w:val="ConsPlusTitle0"/>
        <w:jc w:val="center"/>
      </w:pPr>
    </w:p>
    <w:p w:rsidR="00322AFA" w:rsidRDefault="007C28EF">
      <w:pPr>
        <w:pStyle w:val="ConsPlusTitle0"/>
        <w:jc w:val="center"/>
      </w:pPr>
      <w:r>
        <w:t>О ПОРЯДКЕ</w:t>
      </w:r>
    </w:p>
    <w:p w:rsidR="00322AFA" w:rsidRDefault="007C28EF">
      <w:pPr>
        <w:pStyle w:val="ConsPlusTitle0"/>
        <w:jc w:val="center"/>
      </w:pPr>
      <w:r>
        <w:t>ЗАКЛЮЧЕНИЯ И ФОРМЕ ДОГОВОРА О ПРЕДОСТАВЛЕНИИ СУБЪЕКТУ</w:t>
      </w:r>
    </w:p>
    <w:p w:rsidR="00322AFA" w:rsidRDefault="007C28EF">
      <w:pPr>
        <w:pStyle w:val="ConsPlusTitle0"/>
        <w:jc w:val="center"/>
      </w:pPr>
      <w:r>
        <w:t>РОССИЙСКОЙ ФЕДЕРАЦИИ (МУНИЦИПАЛЬНОМУ ОБРАЗОВАНИЮ)</w:t>
      </w:r>
    </w:p>
    <w:p w:rsidR="00322AFA" w:rsidRDefault="007C28EF">
      <w:pPr>
        <w:pStyle w:val="ConsPlusTitle0"/>
        <w:jc w:val="center"/>
      </w:pPr>
      <w:r>
        <w:t>БЮДЖЕТНОГО КРЕДИТА НА ПОПОЛНЕНИЕ ОСТАТКА СРЕДСТВ</w:t>
      </w:r>
    </w:p>
    <w:p w:rsidR="00322AFA" w:rsidRDefault="007C28EF">
      <w:pPr>
        <w:pStyle w:val="ConsPlusTitle0"/>
        <w:jc w:val="center"/>
      </w:pPr>
      <w:r>
        <w:t>НА ЕДИНОМ СЧЕТЕ БЮДЖЕТА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&quot;Бюджетный кодекс Российской Федерации&quot; от 31.07.1998 N 145-ФЗ (ред. от 19.12.2022) ------------ Недействующая редакция {КонсультантПлюс}">
        <w:r>
          <w:rPr>
            <w:color w:val="0000FF"/>
          </w:rPr>
          <w:t>пунктом 3 статьи 93.6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приказываю: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1. Утвердить </w:t>
      </w:r>
      <w:hyperlink w:anchor="P40" w:tooltip="ПОРЯДОК">
        <w:r>
          <w:rPr>
            <w:color w:val="0000FF"/>
          </w:rPr>
          <w:t>Порядок</w:t>
        </w:r>
      </w:hyperlink>
      <w:r>
        <w:t xml:space="preserve"> заключения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 согласно приложению N 1 к настоящему приказу.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2. Утвердить </w:t>
      </w:r>
      <w:hyperlink w:anchor="P870" w:tooltip="Договор">
        <w:r>
          <w:rPr>
            <w:color w:val="0000FF"/>
          </w:rPr>
          <w:t>форму</w:t>
        </w:r>
      </w:hyperlink>
      <w:r>
        <w:t xml:space="preserve">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 согласно приложению N 2 к настоящему приказу.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3. Признать ут</w:t>
      </w:r>
      <w:r>
        <w:t>ратившими силу:</w:t>
      </w:r>
    </w:p>
    <w:p w:rsidR="00322AFA" w:rsidRDefault="007C28EF">
      <w:pPr>
        <w:pStyle w:val="ConsPlusNormal0"/>
        <w:spacing w:before="200"/>
        <w:ind w:firstLine="540"/>
        <w:jc w:val="both"/>
      </w:pPr>
      <w:hyperlink r:id="rId11" w:tooltip="Приказ Минфина России от 26.07.2013 N 74н (ред. от 16.04.2020) &quot;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(местных бюджетов)&quot; (Зарегистрировано в М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26 июля 2013 г. N 74н "О Порядк</w:t>
      </w:r>
      <w:r>
        <w:t>е заключения и форме Договора о предоставлении бюджетного кредита на пополнение остатков средств на счетах бюджетов субъектов Российской Федерации (местных бюджетов)" (зарегистрирован Министерством юстиции Российской Федерации 31 октября 2013 г., регистрац</w:t>
      </w:r>
      <w:r>
        <w:t>ионный N 30285);</w:t>
      </w:r>
    </w:p>
    <w:p w:rsidR="00322AFA" w:rsidRDefault="007C28EF">
      <w:pPr>
        <w:pStyle w:val="ConsPlusNormal0"/>
        <w:spacing w:before="200"/>
        <w:ind w:firstLine="540"/>
        <w:jc w:val="both"/>
      </w:pPr>
      <w:hyperlink r:id="rId12" w:tooltip="Приказ Минфина России от 28.11.2014 N 140н &quot;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(местных бюджетов) и Порядок заключения Договора о предоставл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28 ноября 2014 г. N 140н "О вне</w:t>
      </w:r>
      <w:r>
        <w:t>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(местных бюджетов) и Порядок заключения Договора о предоставлении бюджетного кредита на пополнение остатко</w:t>
      </w:r>
      <w:r>
        <w:t>в средств на счетах бюджетов субъектов Российской Федерации (местных бюджетов), утвержденные приказом Министерства финансов Российской Федерации от 26 июля 2013 г. N 74н" (зарегистрирован Министерством юстиции Российской Федерации 22 декабря 2014 г., регис</w:t>
      </w:r>
      <w:r>
        <w:t>трационный N 35340);</w:t>
      </w:r>
    </w:p>
    <w:p w:rsidR="00322AFA" w:rsidRDefault="007C28EF">
      <w:pPr>
        <w:pStyle w:val="ConsPlusNormal0"/>
        <w:spacing w:before="200"/>
        <w:ind w:firstLine="540"/>
        <w:jc w:val="both"/>
      </w:pPr>
      <w:hyperlink r:id="rId13" w:tooltip="Приказ Минфина России от 28.12.2015 N 216н &quot;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(местных бюджетов) и Порядок заключения Договора о предоставл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28 декабря 2015 г. N 216н "</w:t>
      </w:r>
      <w:r>
        <w:t>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(местных бюджетов) и Порядок заключения Договора о предоставлении бюджетного кредита на пополнение ос</w:t>
      </w:r>
      <w:r>
        <w:t>татков средств на счетах бюджетов субъектов Российской Федерации (местных бюджетов), утвержденные приказом Министерства финансов Российской Федерации от 26 июля 2013 г. N 74н" (зарегистрирован Министерством юстиции Российской Федерации 2 февраля 2016 г., р</w:t>
      </w:r>
      <w:r>
        <w:t>егистрационный N 40915);</w:t>
      </w:r>
    </w:p>
    <w:p w:rsidR="00322AFA" w:rsidRDefault="007C28EF">
      <w:pPr>
        <w:pStyle w:val="ConsPlusNormal0"/>
        <w:spacing w:before="200"/>
        <w:ind w:firstLine="540"/>
        <w:jc w:val="both"/>
      </w:pPr>
      <w:hyperlink r:id="rId14" w:tooltip="Приказ Минфина России от 10.11.2017 N 181н &quot;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(местных бюджетов) и Порядок заключения Договора о предоставл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10 ноября 2017 г. N 181н "О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(местных бюджетов) и Порядок</w:t>
      </w:r>
      <w:r>
        <w:t xml:space="preserve">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бюджетов), утвержденные приказом Министерства финансов Российской Федерации от 26 июля 2013 г. N 74н" (зареги</w:t>
      </w:r>
      <w:r>
        <w:t>стрирован Министерством юстиции Российской Федерации 29 ноября 2017 г., регистрационный N 49037);</w:t>
      </w:r>
    </w:p>
    <w:p w:rsidR="00322AFA" w:rsidRDefault="007C28EF">
      <w:pPr>
        <w:pStyle w:val="ConsPlusNormal0"/>
        <w:spacing w:before="200"/>
        <w:ind w:firstLine="540"/>
        <w:jc w:val="both"/>
      </w:pPr>
      <w:hyperlink r:id="rId15" w:tooltip="Приказ Минфина России от 19.12.2017 N 240н &quot;О внесении изменений в приказ Министерства финансов Российской Федерации от 26 июля 2013 г. N 74н &quot;О порядке заключения и форме Договора о предоставлении бюджетного кредита на пополнение остатков средств на счетах бю">
        <w:r>
          <w:rPr>
            <w:color w:val="0000FF"/>
          </w:rPr>
          <w:t>пр</w:t>
        </w:r>
        <w:r>
          <w:rPr>
            <w:color w:val="0000FF"/>
          </w:rPr>
          <w:t>иказ</w:t>
        </w:r>
      </w:hyperlink>
      <w:r>
        <w:t xml:space="preserve"> Министерства финансов Российской Федерации от 19 декабря 2017 г. N 240н "О внесении </w:t>
      </w:r>
      <w:r>
        <w:lastRenderedPageBreak/>
        <w:t>изменений в приказ Министерства финансов Российской Федерации от 26 июля 2013 г. N 74н "О Порядке заключения и форме Договора о предоставлении бюджетного кредита на по</w:t>
      </w:r>
      <w:r>
        <w:t>полнение остатков средств на счетах бюджетов субъектов Российской Федерации (местных бюджетов)" (зарегистрирован Министерством юстиции Российской Федерации 9 января 2018 г., регистрационный N 49578);</w:t>
      </w:r>
    </w:p>
    <w:p w:rsidR="00322AFA" w:rsidRDefault="007C28EF">
      <w:pPr>
        <w:pStyle w:val="ConsPlusNormal0"/>
        <w:spacing w:before="200"/>
        <w:ind w:firstLine="540"/>
        <w:jc w:val="both"/>
      </w:pPr>
      <w:hyperlink r:id="rId16" w:tooltip="Приказ Минфина России от 24.12.2019 N 247н &quot;О внесении изменений в Приложение N 2 к Порядку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, утвержденно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24 декабря 2019 г. N 247н "О внесении изменений в Приложение N 2 к Порядку заключения Договора о предост</w:t>
      </w:r>
      <w:r>
        <w:t>авлении бюджетного кредита на пополнение остатков средств на счетах бюджетов субъектов Российской Федерации (местных бюджетов), утвержденному приказом Министерства финансов Российской Федерации от 26 июля 2013 г. N 74н" (зарегистрирован Министерством юстиц</w:t>
      </w:r>
      <w:r>
        <w:t>ии Российской Федерации 30 января 2020 г., регистрационный N 57365);</w:t>
      </w:r>
    </w:p>
    <w:p w:rsidR="00322AFA" w:rsidRDefault="007C28EF">
      <w:pPr>
        <w:pStyle w:val="ConsPlusNormal0"/>
        <w:spacing w:before="200"/>
        <w:ind w:firstLine="540"/>
        <w:jc w:val="both"/>
      </w:pPr>
      <w:hyperlink r:id="rId17" w:tooltip="Приказ Минфина России от 16.04.2020 N 71н &quot;О внесении изменений в приказ Министерства финансов Российской Федерации от 26 июля 2013 г. N 74н &quot;О Порядке заключения и форме Договора о предоставлении бюджетного кредита на пополнение остатков средств на счетах бюд">
        <w:r>
          <w:rPr>
            <w:color w:val="0000FF"/>
          </w:rPr>
          <w:t>приказ</w:t>
        </w:r>
      </w:hyperlink>
      <w:r>
        <w:t xml:space="preserve"> Министерства финансов Ро</w:t>
      </w:r>
      <w:r>
        <w:t>ссийской Федерации от 16 апреля 2020 г. N 71н "О внесении изменений в приказ Министерства финансов Российской Федерации от 26 июля 2013 г. N 74н "О Порядке заключения и форме Договора о предоставлении бюджетного кредита на пополнение остатков средств на сч</w:t>
      </w:r>
      <w:r>
        <w:t>етах бюджетов субъектов Российской Федерации (местных бюджетов)" (зарегистрирован Министерством юстиции Российской Федерации 25 мая 2020 г., регистрационный N 58451).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4. Настоящий приказ вступает в силу с 1 января 2021 г.</w:t>
      </w:r>
    </w:p>
    <w:p w:rsidR="00322AFA" w:rsidRDefault="00322AFA">
      <w:pPr>
        <w:pStyle w:val="ConsPlusNormal0"/>
        <w:ind w:firstLine="540"/>
        <w:jc w:val="both"/>
      </w:pPr>
    </w:p>
    <w:p w:rsidR="00322AFA" w:rsidRDefault="007C28EF">
      <w:pPr>
        <w:pStyle w:val="ConsPlusNormal0"/>
        <w:jc w:val="right"/>
      </w:pPr>
      <w:r>
        <w:t>Министр</w:t>
      </w:r>
    </w:p>
    <w:p w:rsidR="00322AFA" w:rsidRDefault="007C28EF">
      <w:pPr>
        <w:pStyle w:val="ConsPlusNormal0"/>
        <w:jc w:val="right"/>
      </w:pPr>
      <w:r>
        <w:t>А.Г.СИЛУАНОВ</w:t>
      </w:r>
    </w:p>
    <w:p w:rsidR="00322AFA" w:rsidRDefault="00322AFA">
      <w:pPr>
        <w:pStyle w:val="ConsPlusNormal0"/>
        <w:ind w:firstLine="54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  <w:outlineLvl w:val="0"/>
      </w:pPr>
      <w:r>
        <w:t>Приложе</w:t>
      </w:r>
      <w:r>
        <w:t>ние N 1</w:t>
      </w:r>
    </w:p>
    <w:p w:rsidR="00322AFA" w:rsidRDefault="007C28EF">
      <w:pPr>
        <w:pStyle w:val="ConsPlusNormal0"/>
        <w:jc w:val="right"/>
      </w:pPr>
      <w:r>
        <w:t>к приказу Министерства финансов</w:t>
      </w:r>
    </w:p>
    <w:p w:rsidR="00322AFA" w:rsidRDefault="007C28EF">
      <w:pPr>
        <w:pStyle w:val="ConsPlusNormal0"/>
        <w:jc w:val="right"/>
      </w:pPr>
      <w:r>
        <w:t>Российской Федерации</w:t>
      </w:r>
    </w:p>
    <w:p w:rsidR="00322AFA" w:rsidRDefault="007C28EF">
      <w:pPr>
        <w:pStyle w:val="ConsPlusNormal0"/>
        <w:jc w:val="right"/>
      </w:pPr>
      <w:r>
        <w:t>от 06.10.2020 N 231н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Title0"/>
        <w:jc w:val="center"/>
      </w:pPr>
      <w:bookmarkStart w:id="1" w:name="P40"/>
      <w:bookmarkEnd w:id="1"/>
      <w:r>
        <w:t>ПОРЯДОК</w:t>
      </w:r>
    </w:p>
    <w:p w:rsidR="00322AFA" w:rsidRDefault="007C28EF">
      <w:pPr>
        <w:pStyle w:val="ConsPlusTitle0"/>
        <w:jc w:val="center"/>
      </w:pPr>
      <w:r>
        <w:t>ЗАКЛЮЧЕНИЯ ДОГОВОРА О ПРЕДОСТАВЛЕНИИ СУБЪЕКТУ РОССИЙСКОЙ</w:t>
      </w:r>
    </w:p>
    <w:p w:rsidR="00322AFA" w:rsidRDefault="007C28EF">
      <w:pPr>
        <w:pStyle w:val="ConsPlusTitle0"/>
        <w:jc w:val="center"/>
      </w:pPr>
      <w:r>
        <w:t>ФЕДЕРАЦИИ (МУНИЦИПАЛЬНОМУ ОБРАЗОВАНИЮ) БЮДЖЕТНОГО КРЕДИТА</w:t>
      </w:r>
    </w:p>
    <w:p w:rsidR="00322AFA" w:rsidRDefault="007C28EF">
      <w:pPr>
        <w:pStyle w:val="ConsPlusTitle0"/>
        <w:jc w:val="center"/>
      </w:pPr>
      <w:r>
        <w:t>НА ПОПОЛНЕНИЕ ОСТАТКА СРЕДСТВ НА ЕДИНОМ СЧЕТЕ БЮДЖЕТА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Title0"/>
        <w:jc w:val="center"/>
        <w:outlineLvl w:val="1"/>
      </w:pPr>
      <w:r>
        <w:t>I. Общие положения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1. Настоящий Порядок устанавливает правила заключения договора о предоставлении субъекту Российской Федерации (муниципальному образованию) бюджетного кредита на пополнение остатка с</w:t>
      </w:r>
      <w:r>
        <w:t>редств на едином счете бюджета (далее соответственно - Договор, Кредит).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2. Договор заключается субъектом Российской Федерации (муниципальным образованием), планирующим получить Кредит (далее - Заемщик), в лице уполномоченного субъектом Российской Федераци</w:t>
      </w:r>
      <w:r>
        <w:t>и (муниципальным образованием) на получение Кредита органа (далее - уполномоченный орган) и территориальным органом Федерального казначейства, осуществляющим казначейское обслуживание исполнения бюджета Заемщика (далее - Управление).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Договор заключается ме</w:t>
      </w:r>
      <w:r>
        <w:t xml:space="preserve">жду Управлением и Заемщиком по форме согласно </w:t>
      </w:r>
      <w:hyperlink w:anchor="P870" w:tooltip="Договор">
        <w:r>
          <w:rPr>
            <w:color w:val="0000FF"/>
          </w:rPr>
          <w:t>приложению N 2</w:t>
        </w:r>
      </w:hyperlink>
      <w:r>
        <w:t xml:space="preserve"> к настоящему приказу (далее - форма Договора).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Не допускается одновременное заключение нескольких Договоров одним Заемщиком.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3. Договором устанавливается м</w:t>
      </w:r>
      <w:r>
        <w:t>аксимально допустимая сумма, в пределах которой средства могут быть предоставлены в текущем финансовом году Заемщику в виде Кредита (далее - Лимит на кредитные средства).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2" w:name="P52"/>
      <w:bookmarkEnd w:id="2"/>
      <w:r>
        <w:lastRenderedPageBreak/>
        <w:t>4. Лимит на кредитные средства составляет одну двенадцатую утвержденного законом о бю</w:t>
      </w:r>
      <w:r>
        <w:t>джете субъекта Российской Федерации (решением о местном бюджете) на текущий финансовый год объема доходов бюджета, за исключением субсидий, субвенций и иных межбюджетных трансфертов, имеющих целевое назначение.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Лимит на кредитные средства устанавливается в</w:t>
      </w:r>
      <w:r>
        <w:t xml:space="preserve"> Договоре в тысячах рублей. Округление Лимита на кредитные средства по правилам математического округления не производится.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Лимит на кредитные средства подлежит изменению в случае уменьшения в законе о бюджете субъекта Российской Федерации (решении о местн</w:t>
      </w:r>
      <w:r>
        <w:t>ом бюджете) на текущий финансовый год объема доходов бюджета, за исключением субсидий, субвенций и иных межбюджетных трансфертов, имеющих целевое назначение.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3" w:name="P55"/>
      <w:bookmarkEnd w:id="3"/>
      <w:r>
        <w:t>5. Кредит предоставляется за счет временно свободных средств единого счета федерального бюджета.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Ф</w:t>
      </w:r>
      <w:r>
        <w:t>едеральное казначейство на основании данных кассового планирования исполнения федерального бюджета и данных о состоянии единого счета федерального бюджета: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4" w:name="P57"/>
      <w:bookmarkEnd w:id="4"/>
      <w:r>
        <w:t>а) определяет максимальную сумму временно свободных средств единого счета федерального бюджета, напр</w:t>
      </w:r>
      <w:r>
        <w:t>авляемых на предоставление Кредитов;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5" w:name="P58"/>
      <w:bookmarkEnd w:id="5"/>
      <w:r>
        <w:t>б) определяет по предложению Министерства финансов Российской Федерации размер Кредита, предоставляемого субъекту Российской Федерации;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6" w:name="P59"/>
      <w:bookmarkEnd w:id="6"/>
      <w:r>
        <w:t>в) определяет размер Кредита, предоставляемого муниципальному образованию;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г) разме</w:t>
      </w:r>
      <w:r>
        <w:t xml:space="preserve">щает на сайте Федерального казначейства в информационно-телекоммуникационной сети "Интернет" информацию о предоставлении Кредитов, указанную в </w:t>
      </w:r>
      <w:hyperlink w:anchor="P57" w:tooltip="а) определяет максимальную сумму временно свободных средств единого счета федерального бюджета, направляемых на предоставление Кредитов;">
        <w:r>
          <w:rPr>
            <w:color w:val="0000FF"/>
          </w:rPr>
          <w:t>подпункте "а"</w:t>
        </w:r>
      </w:hyperlink>
      <w:r>
        <w:t xml:space="preserve"> настоящего пункта.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Управление отказывает Заемщику в предоставлении Кредита в случае превышения запрашиваемой суммы Кредита над определенной Федеральным казначейством максимальной суммой временно свободных средств единого счета федерального бюджета, направляемых на предоставл</w:t>
      </w:r>
      <w:r>
        <w:t xml:space="preserve">ение Кредитов, или размером Кредита, предоставляемого Заемщику, определенным в соответствии с </w:t>
      </w:r>
      <w:hyperlink w:anchor="P58" w:tooltip="б) определяет по предложению Министерства финансов Российской Федерации размер Кредита, предоставляемого субъекту Российской Федерации;">
        <w:r>
          <w:rPr>
            <w:color w:val="0000FF"/>
          </w:rPr>
          <w:t>подпунктом "б"</w:t>
        </w:r>
      </w:hyperlink>
      <w:r>
        <w:t xml:space="preserve"> или </w:t>
      </w:r>
      <w:hyperlink w:anchor="P59" w:tooltip="в) определяет размер Кредита, предоставляемого муниципальному образованию;">
        <w:r>
          <w:rPr>
            <w:color w:val="0000FF"/>
          </w:rPr>
          <w:t>"в"</w:t>
        </w:r>
      </w:hyperlink>
      <w:r>
        <w:t xml:space="preserve"> настоящего пункта.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7" w:name="P62"/>
      <w:bookmarkEnd w:id="7"/>
      <w:r>
        <w:t>6. Предоставление Кредита осуществляется на срок, определенный Федеральным казначейством на основании положений бюджетного законодательства Российской Федерации, данных о состоянии единого счета федерального бюджета и данных кассового планирования исполнен</w:t>
      </w:r>
      <w:r>
        <w:t>ия федерального бюджета и рассчитываемый со дня получения Кредита Заемщиком по день возврата Кредита включительно.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Срок, на который Заемщику предоставляется Кредит, определяется Федеральным казначейством с учетом положений </w:t>
      </w:r>
      <w:hyperlink r:id="rId18" w:tooltip="&quot;Бюджетный кодекс Российской Федерации&quot; от 31.07.1998 N 145-ФЗ (ред. от 19.12.2022) ------------ Недействующая редакция {КонсультантПлюс}">
        <w:r>
          <w:rPr>
            <w:color w:val="0000FF"/>
          </w:rPr>
          <w:t>пункта 2 статьи 93.6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2013, N 19, ст. 2331; 2020, N 42, ст. 6514).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Федеральное казначейство размещает информацию о сроке предост</w:t>
      </w:r>
      <w:r>
        <w:t>авления Кредитов на своем сайте в информационно-телекоммуникационной сети "Интернет".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Управление отказывает Заемщику в предоставлении Кредита в случае превышения запрашиваемого срока Кредита над определенным Федеральным казначейством сроком предоставления </w:t>
      </w:r>
      <w:r>
        <w:t>Кредитов.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7. На основании Договора Управлением может быть предоставлено Заемщику одновременно несколько Кредитов на сумму, не превышающую Лимит на кредитные средства и размер Кредита, представляемого Заемщику, определенный Федеральным казначейством в соотв</w:t>
      </w:r>
      <w:r>
        <w:t xml:space="preserve">етствии с </w:t>
      </w:r>
      <w:hyperlink w:anchor="P55" w:tooltip="5. Кредит предоставляется за счет временно свободных средств единого счета федерального бюджета.">
        <w:r>
          <w:rPr>
            <w:color w:val="0000FF"/>
          </w:rPr>
          <w:t>пунктом 5</w:t>
        </w:r>
      </w:hyperlink>
      <w:r>
        <w:t xml:space="preserve"> настоящего Порядка.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8. Договором предусматриваются условия возврата Заемщиком Кредита, ставка по Кредиту и у</w:t>
      </w:r>
      <w:r>
        <w:t>словия уплаты процентов по Кредиту.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lastRenderedPageBreak/>
        <w:t xml:space="preserve">9. Предоставление Кредита осуществляется путем заключения Управлением и Заемщиком в лице уполномоченного органа дополнительного соглашения к Договору, оформленного согласно </w:t>
      </w:r>
      <w:hyperlink w:anchor="P1154" w:tooltip="                         Дополнительное соглашение">
        <w:r>
          <w:rPr>
            <w:color w:val="0000FF"/>
          </w:rPr>
          <w:t>приложению N 1</w:t>
        </w:r>
      </w:hyperlink>
      <w:r>
        <w:t xml:space="preserve"> к форме Договора (далее - Дополнительное соглашение N 1).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8" w:name="P69"/>
      <w:bookmarkEnd w:id="8"/>
      <w:r>
        <w:t>10. Изменение Лимита на кредитные средства и изменения наименования, места нахождения, адреса, платежных реквизитов уполномоченного органа и (или)</w:t>
      </w:r>
      <w:r>
        <w:t xml:space="preserve"> Управления, вносимые в Договор в соответствии с настоящим Порядком, осуществляются путем заключения Управлением и Заемщиком в лице уполномоченного органа дополнительного соглашения к Договору, оформленного согласно </w:t>
      </w:r>
      <w:hyperlink w:anchor="P1338" w:tooltip="                         Дополнительное соглашение">
        <w:r>
          <w:rPr>
            <w:color w:val="0000FF"/>
          </w:rPr>
          <w:t>приложению N 2</w:t>
        </w:r>
      </w:hyperlink>
      <w:r>
        <w:t xml:space="preserve"> к форме Договора (далее - Дополнительное соглашение N 2).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11. Кредит предоставляется при условии, что со дня предоставления Кредита и по день исполнения обязательств по Кредиту включительно временн</w:t>
      </w:r>
      <w:r>
        <w:t>о свободные средства единого счета бюджета субъекта Российской Федерации (местного бюджета), открытого в Управлении финансовому органу Заемщика для казначейского обслуживания исполнения бюджета Заемщика (далее - Счет Заемщика), не размещены на банковских д</w:t>
      </w:r>
      <w:r>
        <w:t>епозитах в кредитных организациях.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Управление в одностороннем порядке расторгает Договор в случае, если со дня предоставления Кредита и по день исполнения обязательств по Кредиту и (или) уплате процентов по Кредиту включительно временно свободные средства </w:t>
      </w:r>
      <w:r>
        <w:t>Счета Заемщика размещались на банковских депозитах в кредитных организациях.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12. Заемщик вправе осуществить досрочный возврат Кредита. Досрочный возврат Кредита оформляется путем заключения Управлением и Заемщиком в лице уполномоченного органа дополнительн</w:t>
      </w:r>
      <w:r>
        <w:t xml:space="preserve">ого соглашения к Договору, предусматривающего досрочный возврат Кредита, оформленного согласно </w:t>
      </w:r>
      <w:hyperlink w:anchor="P1480" w:tooltip="                         Дополнительное соглашение">
        <w:r>
          <w:rPr>
            <w:color w:val="0000FF"/>
          </w:rPr>
          <w:t>приложению N 3</w:t>
        </w:r>
      </w:hyperlink>
      <w:r>
        <w:t xml:space="preserve"> к форме Договора (далее - Дополнительное соглашение N 3).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13. </w:t>
      </w:r>
      <w:r>
        <w:t xml:space="preserve">Кредит не предоставляется в случае, если на дату его представления у Заемщика имеется задолженность в объеме неисполненных обязательств по возврату Кредита и (или) уплате процентов по Кредиту, срок исполнения которых, установленный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 xml:space="preserve"> (Дополнительным </w:t>
      </w:r>
      <w:hyperlink w:anchor="P1480" w:tooltip="                         Дополнительное соглашение">
        <w:r>
          <w:rPr>
            <w:color w:val="0000FF"/>
          </w:rPr>
          <w:t>соглашением N 3</w:t>
        </w:r>
      </w:hyperlink>
      <w:r>
        <w:t>), уже наступил (далее - Кредитная задолженность).</w:t>
      </w:r>
      <w:r>
        <w:t xml:space="preserve"> Исключение составляет день исполнения обязательств по возврату Кредита, уплате процентов по Кредиту.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9" w:name="P74"/>
      <w:bookmarkEnd w:id="9"/>
      <w:r>
        <w:t>14. Заемщик уведомляет Управление в случае прекращения полномочий на получение Кредита у уполномоченного органа в срок не позднее трех рабочих дней, следу</w:t>
      </w:r>
      <w:r>
        <w:t>ющих за днем прекращения полномочий.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Управление в срок не позднее пяти рабочих дней, следующих за днем представления уведомления, указанного в </w:t>
      </w:r>
      <w:hyperlink w:anchor="P74" w:tooltip="14. Заемщик уведомляет Управление в случае прекращения полномочий на получение Кредита у уполномоченного органа в срок не позднее трех рабочих дней, следующих за днем прекращения полномочий.">
        <w:r>
          <w:rPr>
            <w:color w:val="0000FF"/>
          </w:rPr>
          <w:t>абзаце первом</w:t>
        </w:r>
      </w:hyperlink>
      <w:r>
        <w:t xml:space="preserve"> настоящего пункта, расторгает Договор в одностороннем порядке.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15. Обмен документами и информацией, представляемой в соответствии с н</w:t>
      </w:r>
      <w:r>
        <w:t>астоящим Порядком, осуществляется Управлением и уполномоченным органом на бумажных носителях или в электронном виде и посредством использования средств телефонной связи, за исключением случаев, предусмотренных настоящим Порядком, когда документы предоставл</w:t>
      </w:r>
      <w:r>
        <w:t>яются только на бумажном носителе.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16. Обмен документами и информацией в электронном виде осуществляется с применением усиленной квалифицированной электронной подписи (далее - электронная подпись) в порядке, определенном Федеральным </w:t>
      </w:r>
      <w:hyperlink r:id="rId19" w:tooltip="Федеральный закон от 06.04.2011 N 63-ФЗ (ред. от 19.12.2022) &quot;Об электронной подпис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6 апреля 2011 г. N 63-ФЗ "Об электронной подписи" (Собрание законодательства Российской Федерации, 2011, N 15, ст. 2036; 2020, N 24, ст. 3755).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Title0"/>
        <w:jc w:val="center"/>
        <w:outlineLvl w:val="1"/>
      </w:pPr>
      <w:r>
        <w:t>II. Подготовка и представление уполномоченным органом</w:t>
      </w:r>
    </w:p>
    <w:p w:rsidR="00322AFA" w:rsidRDefault="007C28EF">
      <w:pPr>
        <w:pStyle w:val="ConsPlusTitle0"/>
        <w:jc w:val="center"/>
      </w:pPr>
      <w:r>
        <w:t>обращения о заключении Договора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bookmarkStart w:id="10" w:name="P82"/>
      <w:bookmarkEnd w:id="10"/>
      <w:r>
        <w:t>1</w:t>
      </w:r>
      <w:r>
        <w:t xml:space="preserve">7. Уполномоченный орган формирует обращение о заключении Договора (рекомендуемый образец приведен в </w:t>
      </w:r>
      <w:hyperlink w:anchor="P440" w:tooltip="Рекомендуемый образец">
        <w:r>
          <w:rPr>
            <w:color w:val="0000FF"/>
          </w:rPr>
          <w:t>приложении N 1</w:t>
        </w:r>
      </w:hyperlink>
      <w:r>
        <w:t xml:space="preserve"> к настоящему Порядку) и направляет его в Управление с приложением следующих документов: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а) копии документов, подтверждающих право Заемщика и полномочия уполномоченного органа на получение Кредита, заверенные высшим исполнительным органом государственной власти субъекта </w:t>
      </w:r>
      <w:r>
        <w:lastRenderedPageBreak/>
        <w:t>Российской Федерации (местной администрацией) или органами, принявшими (и</w:t>
      </w:r>
      <w:r>
        <w:t>здавшими) указанные документы, с информацией о дате вступления в силу и источнике их официального опубликования (при наличии);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11" w:name="P84"/>
      <w:bookmarkEnd w:id="11"/>
      <w:r>
        <w:t>б) копии документов, подтверждающих полномочия должностных лиц, в том числе возложение на должностное лицо уполномоченного органа</w:t>
      </w:r>
      <w:r>
        <w:t xml:space="preserve"> обязанности по обеспечению исполнения условий Договора, заверенные высшим исполнительным органом государственной власти субъекта Российской Федерации (местной администрацией) или органами, принявшими (издавшими) указанные документы;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в) выписка из закона о</w:t>
      </w:r>
      <w:r>
        <w:t xml:space="preserve"> бюджете субъекта Российской Федерации (решения о местном бюджете) на финансовый год, в котором предполагается получение Кредита (рекомендуемый образец приведен в </w:t>
      </w:r>
      <w:hyperlink w:anchor="P570" w:tooltip="Выписка из закона">
        <w:r>
          <w:rPr>
            <w:color w:val="0000FF"/>
          </w:rPr>
          <w:t>приложении N 2</w:t>
        </w:r>
      </w:hyperlink>
      <w:r>
        <w:t xml:space="preserve"> к настоящему Порядку) (далее - Выписка из закона (решения) о бюджете);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12" w:name="P86"/>
      <w:bookmarkEnd w:id="12"/>
      <w:r>
        <w:t>г) карточка образцов подписей и оттиска печати, используемых при предоставлении субъекту Российской Федерации (муниципальному образованию) бюджетного кредита на пополнение остатка средств на едином счете бюджета (далее - Карточка) с указанием полномочий до</w:t>
      </w:r>
      <w:r>
        <w:t xml:space="preserve">лжностных лиц на подписание обращения о заключении Договора, Договора, обращения о внесении изменений в Договор и дополнительных соглашений к Договору (рекомендуемый образец приведен в </w:t>
      </w:r>
      <w:hyperlink w:anchor="P712" w:tooltip="                                 Карточка">
        <w:r>
          <w:rPr>
            <w:color w:val="0000FF"/>
          </w:rPr>
          <w:t>приложении N 3</w:t>
        </w:r>
      </w:hyperlink>
      <w:r>
        <w:t xml:space="preserve"> к настоящему Порядку);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13" w:name="P87"/>
      <w:bookmarkEnd w:id="13"/>
      <w:r>
        <w:t>д) доверенность о наделении должностных лиц правом подписания обращения о заключении Договора, Договора, обращений о внесении изменений в Договор и дополнительных соглашений к Договору в случае наделения должностных</w:t>
      </w:r>
      <w:r>
        <w:t xml:space="preserve"> лиц указанным правом.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14" w:name="P88"/>
      <w:bookmarkEnd w:id="14"/>
      <w:r>
        <w:t>18. Обращение о заключении Договора представляется уполномоченным органом на бумажном носителе в Управление по месту нахождения уполномоченного органа.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Обращение о заключении Договора должно содержать сведения о наименовании уполномо</w:t>
      </w:r>
      <w:r>
        <w:t>ченного органа, наименовании Заемщика, месте нахождения и адресе уполномоченного органа, почтовом адресе уполномоченного органа для получения корреспонденции, платежных реквизитах уполномоченного органа и должностных лицах, уполномоченных на заключение Дог</w:t>
      </w:r>
      <w:r>
        <w:t>овора со стороны уполномоченного органа.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19. При формировании доверенности, предусмотренной </w:t>
      </w:r>
      <w:hyperlink w:anchor="P87" w:tooltip="д) доверенность о наделении должностных лиц правом подписания обращения о заключении Договора, Договора, обращений о внесении изменений в Договор и дополнительных соглашений к Договору в случае наделения должностных лиц указанным правом.">
        <w:r>
          <w:rPr>
            <w:color w:val="0000FF"/>
          </w:rPr>
          <w:t>подпунктом "д" пункта 17</w:t>
        </w:r>
      </w:hyperlink>
      <w:r>
        <w:t xml:space="preserve"> настоящего Порядка, ее содержательная часть должна включать точное указание на полномочие должностного лица уполномоченного ор</w:t>
      </w:r>
      <w:r>
        <w:t>гана подписывать обращение о заключении Договора, Договор, обращения о внесении изменений в Договор и дополнительные соглашения к Договору.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15" w:name="P91"/>
      <w:bookmarkEnd w:id="15"/>
      <w:r>
        <w:t xml:space="preserve">20. Документы, предусмотренные </w:t>
      </w:r>
      <w:hyperlink w:anchor="P82" w:tooltip="17. Уполномоченный орган формирует обращение о заключении Договора (рекомендуемый образец приведен в приложении N 1 к настоящему Порядку) и направляет его в Управление с приложением следующих документов:">
        <w:r>
          <w:rPr>
            <w:color w:val="0000FF"/>
          </w:rPr>
          <w:t>пунктом 17</w:t>
        </w:r>
      </w:hyperlink>
      <w:r>
        <w:t xml:space="preserve"> настоящего Порядка, должны: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подтверждать полномочия уполномоченного органа;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подтверждать полном</w:t>
      </w:r>
      <w:r>
        <w:t>очия должностных лиц, уполномоченных на подписание обращения о заключении Договора, Договора, обращения о внесении изменений в Договор и дополнительных соглашений к Договору;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содержать объем доходов бюджета, за исключением субсидий, субвенций и иных межбюд</w:t>
      </w:r>
      <w:r>
        <w:t>жетных трансфертов, имеющих целевое назначение, предусмотренный законом о бюджете субъекта Российской Федерации (решением о местном бюджете);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подтверждать право Заемщика на привлечение Кредита;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подтверждать, что Заемщик соответствует требованиям, установле</w:t>
      </w:r>
      <w:r>
        <w:t xml:space="preserve">нным </w:t>
      </w:r>
      <w:hyperlink r:id="rId20" w:tooltip="Постановление Правительства РФ от 20.08.2013 N 721 (ред. от 13.05.2021, с изм. от 09.05.2022) &quot;Об утверждении Правил предоставления субъектам Российской Федерации (муниципальным образованиям) бюджетных кредитов на пополнение остатка средств на едином счете бюд">
        <w:r>
          <w:rPr>
            <w:color w:val="0000FF"/>
          </w:rPr>
          <w:t>Правилами</w:t>
        </w:r>
      </w:hyperlink>
      <w:r>
        <w:t xml:space="preserve"> предоставления субъектам Российской Федерации (муниципальным образованиям)</w:t>
      </w:r>
      <w:r>
        <w:t xml:space="preserve"> бюджетных кредитов на пополнение остатка средств на едином счете бюджета, утвержденными постановлением Правительства Российской Федерации от 20 августа 2013 г. N 721 (Собрание законодательства Российской Федерации, 2013, N 34, ст. 4450; 2020, N 27, ст. 42</w:t>
      </w:r>
      <w:r>
        <w:t>49) (далее - Правила);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содержать информацию, соответствующую информации, указанной в законе о бюджете субъекта </w:t>
      </w:r>
      <w:r>
        <w:lastRenderedPageBreak/>
        <w:t>Российской Федерации (решении о местном бюджете) на текущий финансовый год.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21. Документы (копии документов), предусмотренные </w:t>
      </w:r>
      <w:hyperlink w:anchor="P82" w:tooltip="17. Уполномоченный орган формирует обращение о заключении Договора (рекомендуемый образец приведен в приложении N 1 к настоящему Порядку) и направляет его в Управление с приложением следующих документов:">
        <w:r>
          <w:rPr>
            <w:color w:val="0000FF"/>
          </w:rPr>
          <w:t>пунктом 17</w:t>
        </w:r>
      </w:hyperlink>
      <w:r>
        <w:t xml:space="preserve"> настоящего Порядка, заверяютс</w:t>
      </w:r>
      <w:r>
        <w:t>я подписью уполномоченного должностного лица с указанием фамилии, инициалов и занимаемой должности и скрепляются печатью. Копии документов, состоящих более чем из одного листа, прошиваются и нумеруются, заверяются подписью уполномоченного должностного лица</w:t>
      </w:r>
      <w:r>
        <w:t xml:space="preserve"> с указанием фамилии, инициалов и занимаемой должности и скрепляются печатью.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22. Обращение о заключении Договора подписывается руководителем уполномоченного органа или иным должностным лицом, уполномоченным на подписание обращения о заключении Договора, и</w:t>
      </w:r>
      <w:r>
        <w:t xml:space="preserve"> скрепляется печатью.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Обращение о заключении Договора согласовывается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высшим должностным лицом муници</w:t>
      </w:r>
      <w:r>
        <w:t>пального образования) (далее при совместном упоминании - высшее должностное лицо субъекта Российской Федерации (муниципального образования).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23. Не допускается представление в Управление одновременно нескольких обращений о заключении Договора от имени Заем</w:t>
      </w:r>
      <w:r>
        <w:t>щика.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24. Не допускается представление в Управление обращения о заключении Договора в случаях, если: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а) Заемщик не соответствует требованиям, установленным </w:t>
      </w:r>
      <w:hyperlink r:id="rId21" w:tooltip="Постановление Правительства РФ от 20.08.2013 N 721 (ред. от 13.05.2021, с изм. от 09.05.2022) &quot;Об утверждении Правил предоставления субъектам Российской Федерации (муниципальным образованиям) бюджетных кредитов на пополнение остатка средств на едином счете бюд">
        <w:r>
          <w:rPr>
            <w:color w:val="0000FF"/>
          </w:rPr>
          <w:t>Правилами</w:t>
        </w:r>
      </w:hyperlink>
      <w:r>
        <w:t>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б) Заемщик имеет Кредитную задолженность, задолженность по уплате штрафов и пеней;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в) Управление ранее в одностороннем порядке расторгло Договор на текущий финансовый год, заключ</w:t>
      </w:r>
      <w:r>
        <w:t>енный от имени Заемщика.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25. В случае принятия Управлением решения об отказе в заключении Договора в соответствии с настоящим Порядком повторное обращение о заключении Договора может быть представлено уполномоченным органом в Управление только после устран</w:t>
      </w:r>
      <w:r>
        <w:t>ения нарушения, послужившего причиной отказа.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26. Уполномоченный орган вправе в дополнение к документам, предусмотренным </w:t>
      </w:r>
      <w:hyperlink w:anchor="P82" w:tooltip="17. Уполномоченный орган формирует обращение о заключении Договора (рекомендуемый образец приведен в приложении N 1 к настоящему Порядку) и направляет его в Управление с приложением следующих документов:">
        <w:r>
          <w:rPr>
            <w:color w:val="0000FF"/>
          </w:rPr>
          <w:t>пунктом 17</w:t>
        </w:r>
      </w:hyperlink>
      <w:r>
        <w:t xml:space="preserve"> настоящего Порядка, направить в Управление иные документы, в том числе для определения полномочий должностных лиц в соответствии с настоящим Поря</w:t>
      </w:r>
      <w:r>
        <w:t>дком.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27. В случае уменьшения в законе о бюджете субъекта Российской Федерации (решении о местном бюджете) на текущий финансовый год объема доходов бюджета, за исключением субсидий, субвенций и иных межбюджетных трансфертов, имеющих целевое назначение, вст</w:t>
      </w:r>
      <w:r>
        <w:t>упившем в силу после представления в Управление обращения о заключении Договора, и до момента передачи Управлением уполномоченному органу сформированного проекта Договора, уполномоченный орган обязан представить в Управление обновленную Выписку из закона (</w:t>
      </w:r>
      <w:r>
        <w:t>решения) о бюджете на текущий финансовый год до оформления Управлением Договора.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16" w:name="P109"/>
      <w:bookmarkEnd w:id="16"/>
      <w:r>
        <w:t>28.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дня, предшест</w:t>
      </w:r>
      <w:r>
        <w:t xml:space="preserve">вующего дню представления в Управление Дополнительных </w:t>
      </w:r>
      <w:hyperlink w:anchor="P1154" w:tooltip="                         Дополнительное соглашение">
        <w:r>
          <w:rPr>
            <w:color w:val="0000FF"/>
          </w:rPr>
          <w:t>соглашений N 1</w:t>
        </w:r>
      </w:hyperlink>
      <w:r>
        <w:t xml:space="preserve"> и </w:t>
      </w:r>
      <w:hyperlink w:anchor="P1480" w:tooltip="                         Дополнительное соглашение">
        <w:r>
          <w:rPr>
            <w:color w:val="0000FF"/>
          </w:rPr>
          <w:t>N 3</w:t>
        </w:r>
      </w:hyperlink>
      <w:r>
        <w:t xml:space="preserve">, обращения о внесении изменений в Договор, представляет в Управление документы, указанные в </w:t>
      </w:r>
      <w:hyperlink w:anchor="P84" w:tooltip="б) копии документов, подтверждающих полномочия должностных лиц, в том числе возложение на должностное лицо уполномоченного органа обязанности по обеспечению исполнения условий Договора, заверенные высшим исполнительным органом государственной власти субъекта Р">
        <w:r>
          <w:rPr>
            <w:color w:val="0000FF"/>
          </w:rPr>
          <w:t>подпунктах "б"</w:t>
        </w:r>
      </w:hyperlink>
      <w:r>
        <w:t xml:space="preserve">, </w:t>
      </w:r>
      <w:hyperlink w:anchor="P86" w:tooltip="г) карточка образцов подписей и оттиска печати, используемых при предоставлении субъекту Российской Федерации (муниципальному образованию) бюджетного кредита на пополнение остатка средств на едином счете бюджета (далее - Карточка) с указанием полномочий должно">
        <w:r>
          <w:rPr>
            <w:color w:val="0000FF"/>
          </w:rPr>
          <w:t>"г"</w:t>
        </w:r>
      </w:hyperlink>
      <w:r>
        <w:t xml:space="preserve"> и </w:t>
      </w:r>
      <w:hyperlink w:anchor="P87" w:tooltip="д) доверенность о наделении должностных лиц правом подписания обращения о заключении Договора, Договора, обращений о внесении изменений в Договор и дополнительных соглашений к Договору в случае наделения должностных лиц указанным правом.">
        <w:r>
          <w:rPr>
            <w:color w:val="0000FF"/>
          </w:rPr>
          <w:t>"д" пункта 17</w:t>
        </w:r>
      </w:hyperlink>
      <w:r>
        <w:t xml:space="preserve"> настоящего Порядка.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29. Управление в срок </w:t>
      </w:r>
      <w:r>
        <w:t xml:space="preserve">не позднее десятого рабочего дня, следующего за днем получения документов, предусмотренных </w:t>
      </w:r>
      <w:hyperlink w:anchor="P109" w:tooltip="28.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, предшествующего дню представления в Управление Дополнительных соглашений N 1 и N 3, обращения">
        <w:r>
          <w:rPr>
            <w:color w:val="0000FF"/>
          </w:rPr>
          <w:t>пунктом 28</w:t>
        </w:r>
      </w:hyperlink>
      <w:r>
        <w:t xml:space="preserve"> настоящего Порядка, осуществляет их рассмотрение.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Title0"/>
        <w:jc w:val="center"/>
        <w:outlineLvl w:val="1"/>
      </w:pPr>
      <w:r>
        <w:t>III. Рассмотрение Управлением обращения</w:t>
      </w:r>
    </w:p>
    <w:p w:rsidR="00322AFA" w:rsidRDefault="007C28EF">
      <w:pPr>
        <w:pStyle w:val="ConsPlusTitle0"/>
        <w:jc w:val="center"/>
      </w:pPr>
      <w:r>
        <w:t>о заключении Договора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30. Управление принимает обращение о заключении Договора от уполномоченного органа на бумажном носителе и осуществляет в день его получения регистрацию указанного обращения.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31. При получении от уполномоченного органа обращения о заключении Договора Управл</w:t>
      </w:r>
      <w:r>
        <w:t>ение рассматривает его в срок не позднее двадцати рабочих дней, следующих за днем его регистрации.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17" w:name="P117"/>
      <w:bookmarkEnd w:id="17"/>
      <w:r>
        <w:t>32. После регистрации обращения о заключении Договора Управление осуществляет проверку: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соответствия представленного обращения о заключении Договора и при</w:t>
      </w:r>
      <w:r>
        <w:t xml:space="preserve">лагаемых к нему документов положениям, предусмотренным </w:t>
      </w:r>
      <w:hyperlink w:anchor="P88" w:tooltip="18. Обращение о заключении Договора представляется уполномоченным органом на бумажном носителе в Управление по месту нахождения уполномоченного органа.">
        <w:r>
          <w:rPr>
            <w:color w:val="0000FF"/>
          </w:rPr>
          <w:t>пунктами 18</w:t>
        </w:r>
      </w:hyperlink>
      <w:r>
        <w:t xml:space="preserve"> - </w:t>
      </w:r>
      <w:hyperlink w:anchor="P91" w:tooltip="20. Документы, предусмотренные пунктом 17 настоящего Порядка, должны:">
        <w:r>
          <w:rPr>
            <w:color w:val="0000FF"/>
          </w:rPr>
          <w:t>20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б) наличия в текущем финансовом году ранее расторгнутого Управлением в одностороннем порядке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в) наличия в Управлении иного обр</w:t>
      </w:r>
      <w:r>
        <w:t>ащения о заключении Договора от имени Заемщика, представленного в Управление ранее, по которому установленный настоящим Порядком срок рассмотрения не истек;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г) наличия в обращении о заключении Договора реквизитов, предусмотренных настоящим Порядком, в том </w:t>
      </w:r>
      <w:r>
        <w:t>числе исходящего регистрационного номера и даты; наименования должности, фамилии, имени, отчества (при наличии) и подписи должностного лица уполномоченного органа; оттиска печати уполномоченного органа; фамилии, имени, отчества (при наличии) и номера телеф</w:t>
      </w:r>
      <w:r>
        <w:t>она исполнителя;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д) наличия прилагаемых к обращению о заключении Договора документов, предусмотренных </w:t>
      </w:r>
      <w:hyperlink w:anchor="P82" w:tooltip="17. Уполномоченный орган формирует обращение о заключении Договора (рекомендуемый образец приведен в приложении N 1 к настоящему Порядку) и направляет его в Управление с приложением следующих документов:">
        <w:r>
          <w:rPr>
            <w:color w:val="0000FF"/>
          </w:rPr>
          <w:t>пунктом 17</w:t>
        </w:r>
      </w:hyperlink>
      <w:r>
        <w:t xml:space="preserve"> настоящего Порядка, оформленных в соответствии с настоящим Порядком;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е) наличия согласования обращения о заключении Договора высшим должностным лицом субъекта Росси</w:t>
      </w:r>
      <w:r>
        <w:t xml:space="preserve">йской Федерации (муниципального образования) и заверения приложений к нему в случаях, установленных </w:t>
      </w:r>
      <w:hyperlink w:anchor="P82" w:tooltip="17. Уполномоченный орган формирует обращение о заключении Договора (рекомендуемый образец приведен в приложении N 1 к настоящему Порядку) и направляет его в Управление с приложением следующих документов:">
        <w:r>
          <w:rPr>
            <w:color w:val="0000FF"/>
          </w:rPr>
          <w:t>пунктом 17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ж) права подписи обращения о заключении Договора должностным лицом уполномоченного органа согласно прилагаемым к обращению о заключении Договора д</w:t>
      </w:r>
      <w:r>
        <w:t>окументам;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з) права подписи Договора должностными лицами, указанными в обращении о заключении Договора, согласно прилагаемым к обращению о заключении Договора документам;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и) соответствия подписи должностного лица уполномоченного органа, подписавшего обраще</w:t>
      </w:r>
      <w:r>
        <w:t xml:space="preserve">ние о заключении Договора, и оттиска печати образцам подписи и оттиска печати, указанным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>, прилагаемой к обращению о заключении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к) наличия у Заемщика Кредитной за</w:t>
      </w:r>
      <w:r>
        <w:t>долженности, задолженности по уплате штрафов и пеней;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л) наличия Договора, заключенного на текущий финансовый год, с Заемщиком, от имени которого действует уполномоченный орган;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м) наличие Счета Заемщика.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18" w:name="P130"/>
      <w:bookmarkEnd w:id="18"/>
      <w:r>
        <w:t xml:space="preserve">33. По итогам проверки, предусмотренной </w:t>
      </w:r>
      <w:hyperlink w:anchor="P117" w:tooltip="32. После регистрации обращения о заключении Договора Управление осуществляет проверку:">
        <w:r>
          <w:rPr>
            <w:color w:val="0000FF"/>
          </w:rPr>
          <w:t>пунктом 32</w:t>
        </w:r>
      </w:hyperlink>
      <w:r>
        <w:t xml:space="preserve"> настоящего Порядка, Управление отказывает уполномоченному органу в заключении Договора в случаях, если: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а) обращение о заключении Договора и (или) прилагаемые к нему документы, представленные уполномоченным органом, не соответствуют положениям, предусмотренным </w:t>
      </w:r>
      <w:hyperlink w:anchor="P88" w:tooltip="18. Обращение о заключении Договора представляется уполномоченным органом на бумажном носителе в Управление по месту нахождения уполномоченного органа.">
        <w:r>
          <w:rPr>
            <w:color w:val="0000FF"/>
          </w:rPr>
          <w:t>пунктами 18</w:t>
        </w:r>
      </w:hyperlink>
      <w:r>
        <w:t xml:space="preserve"> - </w:t>
      </w:r>
      <w:hyperlink w:anchor="P91" w:tooltip="20. Документы, предусмотренные пунктом 17 настоящего Порядка, должны:">
        <w:r>
          <w:rPr>
            <w:color w:val="0000FF"/>
          </w:rPr>
          <w:t>20</w:t>
        </w:r>
      </w:hyperlink>
      <w:r>
        <w:t xml:space="preserve"> настоящего Порядка, в том числе не подтверждают полном</w:t>
      </w:r>
      <w:r>
        <w:t xml:space="preserve">очия уполномоченного органа, а также его должностных лиц; не содержат объем доходов бюджета или такой объем указан неверно; не подтверждают право Заемщика на привлечение Кредита, а также его соответствие условиям, установленным </w:t>
      </w:r>
      <w:hyperlink r:id="rId22" w:tooltip="Постановление Правительства РФ от 20.08.2013 N 721 (ред. от 13.05.2021, с изм. от 09.05.2022) &quot;Об утверждении Правил предоставления субъектам Российской Федерации (муниципальным образованиям) бюджетных кредитов на пополнение остатка средств на едином счете бюд">
        <w:r>
          <w:rPr>
            <w:color w:val="0000FF"/>
          </w:rPr>
          <w:t>Правилами</w:t>
        </w:r>
      </w:hyperlink>
      <w:r>
        <w:t>; содержат неверную информацию;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б) ранее заключенный в текущем финансовом году Договор был расторгнут Управл</w:t>
      </w:r>
      <w:r>
        <w:t xml:space="preserve">ением в </w:t>
      </w:r>
      <w:r>
        <w:lastRenderedPageBreak/>
        <w:t>одностороннем порядке;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в) в Управлении находится на рассмотрении иное обращение о заключении Договора от имени Заемщика, представленное в Управление ранее, по которому установленный настоящим Порядком срок рассмотрения не истек;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г) в обращении о за</w:t>
      </w:r>
      <w:r>
        <w:t>ключении Договора отсутствуют реквизиты, предусмотренные настоящим Порядком, реквизиты не принадлежат уполномоченному органу или указаны неверно;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д) документы (копии документов), предусмотренные </w:t>
      </w:r>
      <w:hyperlink w:anchor="P82" w:tooltip="17. Уполномоченный орган формирует обращение о заключении Договора (рекомендуемый образец приведен в приложении N 1 к настоящему Порядку) и направляет его в Управление с приложением следующих документов:">
        <w:r>
          <w:rPr>
            <w:color w:val="0000FF"/>
          </w:rPr>
          <w:t>пунктом 17</w:t>
        </w:r>
      </w:hyperlink>
      <w:r>
        <w:t xml:space="preserve"> настоящего Порядка, не приложены к обращению о заключении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е) </w:t>
      </w:r>
      <w:r>
        <w:t xml:space="preserve">обращение о заключении Договора не согласовано высшим должностным лицом субъекта Российской Федерации (муниципального образования) и (или) приложения к нему, в случаях, предусмотренных </w:t>
      </w:r>
      <w:hyperlink w:anchor="P82" w:tooltip="17. Уполномоченный орган формирует обращение о заключении Договора (рекомендуемый образец приведен в приложении N 1 к настоящему Порядку) и направляет его в Управление с приложением следующих документов:">
        <w:r>
          <w:rPr>
            <w:color w:val="0000FF"/>
          </w:rPr>
          <w:t>пунктом 17</w:t>
        </w:r>
      </w:hyperlink>
      <w:r>
        <w:t xml:space="preserve"> настоящего Порядка, не заверены высшим должностным лицом субъекта Российской Феде</w:t>
      </w:r>
      <w:r>
        <w:t>рации (муниципального образования) и (или) органами, принявшими (издавшими) указанные документы;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ж) не установлено право подписи обращения о заключении Договора у подписавшего его должностного лица уполномоченного органа согласно прилагаемым к обращению о </w:t>
      </w:r>
      <w:r>
        <w:t>заключении Договора документам;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з) не установлено право подписи Договора у должностных лиц, указанных в обращении о заключении Договора, согласно приложенным к нему документам;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и) подпись должностного лица уполномоченного органа, подписавшего обращение о заключении Договора, и (или) оттиск печати не соответствуют образцу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 xml:space="preserve">, прилагаемой к обращению </w:t>
      </w:r>
      <w:r>
        <w:t>о заключении Договора, или отсутствуют;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к) у Заемщика имеется Кредитная задолженность, задолженность по уплате штрафов и пеней;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л) Договор на текущий финансовый год с Заемщиком, от имени которого действует уполномоченный орган, уже заключен;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м) в Управлени</w:t>
      </w:r>
      <w:r>
        <w:t>и отсутствует открытый Счет Заемщика.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Управление не позднее двадцатого рабочего дня, следующего за днем регистрации обращения о заключении Договора, информирует уполномоченный орган об отказе в заключении Договора и направляет уполномоченному органу уведом</w:t>
      </w:r>
      <w:r>
        <w:t>ление об отказе в заключении Договора с указанием причины отказа.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34. В случае отсутствия оснований для отказа уполномоченному органу в заключении Договора, предусмотренных </w:t>
      </w:r>
      <w:hyperlink w:anchor="P130" w:tooltip="33. По итогам проверки, предусмотренной пунктом 32 настоящего Порядка, Управление отказывает уполномоченному органу в заключении Договора в случаях, если:">
        <w:r>
          <w:rPr>
            <w:color w:val="0000FF"/>
          </w:rPr>
          <w:t>пунктом 33</w:t>
        </w:r>
      </w:hyperlink>
      <w:r>
        <w:t xml:space="preserve"> настоящего Порядка, Управление в срок не позднее двадцатого рабочего дня, следующего за днем регистрации обращения о заключении Договора, офо</w:t>
      </w:r>
      <w:r>
        <w:t>рмляет Договор в двух экземплярах и информирует уполномоченный орган о необходимости подписания Договора.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Управление указывает в Договоре: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уполномоченных на заключение Договора должностных лиц, указанных в обращении о заключении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б) Лимит на кр</w:t>
      </w:r>
      <w:r>
        <w:t xml:space="preserve">едитные средства, рассчитанный Управлением в соответствии с </w:t>
      </w:r>
      <w:hyperlink w:anchor="P52" w:tooltip="4. Лимит на кредитные средства составляет одну двенадцатую утвержденного законом о бюджете субъекта Российской Федерации (решением о местном бюджете) на текущий финансовый год объема доходов бюджета, за исключением субсидий, субвенций и иных межбюджетных транс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в) реквизиты единого счета федерального бюджета и казначейского счета для осуществления и отражения операций по учету и распределе</w:t>
      </w:r>
      <w:r>
        <w:t>нию поступлений, открытых Управлению;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г) реквизиты Счета Заемщика, лицевого счета администратора источников финансирования дефицита бюджета или лицевого счета бюджета, открытого Заемщику в Управлении;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lastRenderedPageBreak/>
        <w:t>д) реквизиты Управления и уполномоченного органа, преду</w:t>
      </w:r>
      <w:r>
        <w:t xml:space="preserve">смотренные </w:t>
      </w:r>
      <w:hyperlink w:anchor="P870" w:tooltip="Договор">
        <w:r>
          <w:rPr>
            <w:color w:val="0000FF"/>
          </w:rPr>
          <w:t>формой</w:t>
        </w:r>
      </w:hyperlink>
      <w:r>
        <w:t xml:space="preserve"> Договора.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19" w:name="P151"/>
      <w:bookmarkEnd w:id="19"/>
      <w:r>
        <w:t xml:space="preserve">35. Уполномоченный орган в срок не позднее пяти рабочих дней, следующих за днем получения информации о необходимости подписания Договора, получает в Управлении Договор в двух экземплярах, </w:t>
      </w:r>
      <w:r>
        <w:t>подписывает его, ставит печать и возвращает с подписью и печатью в двух экземплярах в Управление.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Управление в день возврата уполномоченным органом Договора подписывает Договор, ставит печать, регистрирует его, указывая дату и номер, и в срок не позднее ра</w:t>
      </w:r>
      <w:r>
        <w:t>бочего дня, следующего за днем регистрации Договора, возвращает уполномоченному органу один экземпляр Договора.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До подписания Договора Управление проверяет наличие и соответствие подписей должностных лиц, уполномоченных на подписание Договора, и оттиска пе</w:t>
      </w:r>
      <w:r>
        <w:t xml:space="preserve">чати на Договоре образцам подписи и оттиска печати, указанным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>, прилагаемой к обращению о заключении Договора.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 случае, если подпись должностного лица уполномоченного органа и (или) оттиск печати на Договоре отсутствуют или не соответствуют образцам подписи и (или) оттиска печати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>,</w:t>
      </w:r>
      <w:r>
        <w:t xml:space="preserve"> прилагаемой к обращению о заключении Договора, Управление в срок не позднее рабочего дня, следующего за днем возврата уполномоченным органом подписанного Договора, информирует уполномоченный орган об отказе в заключении Договора и направляет уполномоченно</w:t>
      </w:r>
      <w:r>
        <w:t>му органу уведомление об отказе в заключении Договора с указанием причин отказа.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 случае несоблюдения уполномоченным органом срока получения, подписания и возврата Договора в Управление, предусмотренного </w:t>
      </w:r>
      <w:hyperlink w:anchor="P151" w:tooltip="35. Уполномоченный орган в срок не позднее пяти рабочих дней, следующих за днем получения информации о необходимости подписания Договора, получает в Управлении Договор в двух экземплярах, подписывает его, ставит печать и возвращает с подписью и печатью в двух ">
        <w:r>
          <w:rPr>
            <w:color w:val="0000FF"/>
          </w:rPr>
          <w:t>абзацем первым</w:t>
        </w:r>
      </w:hyperlink>
      <w:r>
        <w:t xml:space="preserve"> настоящего пункта, Управление в срок не позднее семи рабочих дней, следующих за днем направления информации о необходимости подписания Договора, информирует уполномоченный орган об отказе в заключении Договора и направляет уполномоченному органу уведомлен</w:t>
      </w:r>
      <w:r>
        <w:t>ие об отказе в заключении Договора с указанием причин отказа.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36. В случае отказа уполномоченному органу в заключении Договора Управление возвращает уполномоченному органу </w:t>
      </w:r>
      <w:hyperlink w:anchor="P712" w:tooltip="                                 Карточка">
        <w:r>
          <w:rPr>
            <w:color w:val="0000FF"/>
          </w:rPr>
          <w:t>Карточку</w:t>
        </w:r>
      </w:hyperlink>
      <w:r>
        <w:t xml:space="preserve"> и</w:t>
      </w:r>
      <w:r>
        <w:t xml:space="preserve"> доверенность на основании письменного обращения уполномоченного органа.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37. В течение десяти рабочих дней со дня вступления в силу Договора Управление и уполномоченный орган представляют друг другу перечни лиц, уполномоченных на обмен информацией или доку</w:t>
      </w:r>
      <w:r>
        <w:t>ментами во исполнение Договора.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Title0"/>
        <w:jc w:val="center"/>
        <w:outlineLvl w:val="1"/>
      </w:pPr>
      <w:r>
        <w:t>IV. Подготовка и представление уполномоченным органом</w:t>
      </w:r>
    </w:p>
    <w:p w:rsidR="00322AFA" w:rsidRDefault="007C28EF">
      <w:pPr>
        <w:pStyle w:val="ConsPlusTitle0"/>
        <w:jc w:val="center"/>
      </w:pPr>
      <w:r>
        <w:t xml:space="preserve">Дополнительного </w:t>
      </w:r>
      <w:hyperlink w:anchor="P1154" w:tooltip="                         Дополнительное соглашение">
        <w:r>
          <w:rPr>
            <w:color w:val="0000FF"/>
          </w:rPr>
          <w:t>соглашения N 1</w:t>
        </w:r>
      </w:hyperlink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38. Уполномоченный орган формирует Дополнительное сог</w:t>
      </w:r>
      <w:r>
        <w:t>лашение N 1 и представляет подписанное должностными лицами Дополнительное соглашение N 1 в Управление.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39. Дополнительное соглашение N 1 должно содержать сведения о наименовании уполномоченного органа, наименовании Заемщика, дате заключения и номере Догово</w:t>
      </w:r>
      <w:r>
        <w:t>ра, о сумме Кредита, дате получения и дате возврата Кредита, сроке кредитования, процентной ставке по Кредиту и сумме процентов, начисляемых на сумму Кредита и подлежащих уплате.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40. В Дополнительном соглашении N 1 уполномоченный орган указывает сумму Кредита, получаемого Заемщиком, дату получения и дату возврата Кредита, срок кредитования с учетом следующих ограничений: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на дату получения Кредита сумма Кредита с учетом ранее пре</w:t>
      </w:r>
      <w:r>
        <w:t>доставленных Кредитов, срок исполнения обязательств по которым еще не наступил, не должна превышать Лимит на кредитные средства, установленный условиями Договора, а также максимальную сумму временно свободных средств единого счета федерального бюджета, нап</w:t>
      </w:r>
      <w:r>
        <w:t xml:space="preserve">равляемых на предоставление Кредитов, и размер Кредита, представляемого Заемщику, определенные Федеральным казначейством в соответствии с </w:t>
      </w:r>
      <w:hyperlink w:anchor="P55" w:tooltip="5. Кредит предоставляется за счет временно свободных средств единого счета федерального бюджета.">
        <w:r>
          <w:rPr>
            <w:color w:val="0000FF"/>
          </w:rPr>
          <w:t>пунктом 5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б) датой получения Кредита является третий рабочий день, следующий за днем представления в Управление Дополнительного соглашения N 1;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20" w:name="P167"/>
      <w:bookmarkEnd w:id="20"/>
      <w:r>
        <w:lastRenderedPageBreak/>
        <w:t>в) дата возврата Кредита должна соответствовать сроку кредитования по количеству д</w:t>
      </w:r>
      <w:r>
        <w:t>ней и приходиться на рабочий день;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21" w:name="P168"/>
      <w:bookmarkEnd w:id="21"/>
      <w:r>
        <w:t xml:space="preserve">г) срок кредитования, рассчитываемый со дня получения Кредита по день возврата Кредита включительно, не должен превышать срок предоставления Кредита, определенный Федеральным казначейством в соответствии с </w:t>
      </w:r>
      <w:hyperlink w:anchor="P62" w:tooltip="6. Предоставление Кредита осуществляется на срок, определенный Федеральным казначейством на основании положений бюджетного законодательства Российской Федерации, данных о состоянии единого счета федерального бюджета и данных кассового планирования исполнения ф">
        <w:r>
          <w:rPr>
            <w:color w:val="0000FF"/>
          </w:rPr>
          <w:t>пунктом 6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д) процентная ставка по Кредиту должна соответствовать условиям Договора.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22" w:name="P170"/>
      <w:bookmarkEnd w:id="22"/>
      <w:r>
        <w:t>41. Сумма процентов, начисляемая на сумму Кредита и подлежащая уплате, указываемая в Дополнительном соглашении N 1 (Sai), рассчитыв</w:t>
      </w:r>
      <w:r>
        <w:t>ается уполномоченным органом в рублях и копейках по следующей формуле: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Sai = (Sc * Icr * t) / (D * 100), где: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Sc - сумма Кредита, в рублях;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Icr - процентная ставка по Кредиту;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t - срок кредитования (рассчитывается со дня получения Кредита по день возврата </w:t>
      </w:r>
      <w:r>
        <w:t>Кредита включительно);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D - количество календарных дней в текущем году (365 или 366 дней).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Округление показателя Sai производится по правилам математического округления до двух знаков после запятой, а именно, в случае, если третий знак после запятой больше </w:t>
      </w:r>
      <w:r>
        <w:t>или равен 5, второй знак после запятой увеличивается на единицу, или в случае, если третий знак после запятой меньше 5, второй знак после запятой не изменяется.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42. Уполномоченный орган вправе представить в Управление Дополнительное соглашение N 1 только в</w:t>
      </w:r>
      <w:r>
        <w:t xml:space="preserve"> случае, если на дату его представления: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между Управлением и Заемщиком, от имени которого действует уполномоченный орган, заключен Договор на текущий финансовый год;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б) уполномоченный орган не получил от Управления уведомление о расторжении Договора на </w:t>
      </w:r>
      <w:r>
        <w:t>текущий финансовый год;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в) уполномоченный орган не представил в Управление обращение о внесении изменений в Договор или не имеет неподписанного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</w:t>
        </w:r>
        <w:r>
          <w:rPr>
            <w:color w:val="0000FF"/>
          </w:rPr>
          <w:t xml:space="preserve"> 2</w:t>
        </w:r>
      </w:hyperlink>
      <w:r>
        <w:t>, полученного от Управления для его подписания в текущем финансовом году;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г) Заемщик не имеет Кредитной задолженности и (или) задолженности по уплате штрафов и пеней;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д) со дня предоставления Кредита и по день исполнения обязательств по Кредиту включител</w:t>
      </w:r>
      <w:r>
        <w:t>ьно временно свободные средства Счета Заемщика не размещены на банковских депозитах в кредитных организациях;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е) сумма Кредита с учетом ранее предоставленных Кредитов, срок исполнения обязательств по которым еще не наступил, не превышает Лимит на кредитные</w:t>
      </w:r>
      <w:r>
        <w:t xml:space="preserve"> средства, установленный условиями Договора, а также максимальную сумму временно свободных средств единого счета федерального бюджета, направляемых на предоставление Кредитов, и размер Кредита, предоставляемого Заемщику, определенные Федеральным казначейст</w:t>
      </w:r>
      <w:r>
        <w:t xml:space="preserve">вом в соответствии с </w:t>
      </w:r>
      <w:hyperlink w:anchor="P55" w:tooltip="5. Кредит предоставляется за счет временно свободных средств единого счета федерального бюджета.">
        <w:r>
          <w:rPr>
            <w:color w:val="0000FF"/>
          </w:rPr>
          <w:t>пунктом 5</w:t>
        </w:r>
      </w:hyperlink>
      <w:r>
        <w:t xml:space="preserve"> настоящего Порядка.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23" w:name="P184"/>
      <w:bookmarkEnd w:id="23"/>
      <w:r>
        <w:t>43. Дополнительное соглашение N 1 представляется уполномоченным органом в Управление за два рабочих дня до даты получения Кредита, указанной в Дополнительном соглашении N 1, до 13 часов местного времени.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44. Уполномоченный орган не вправе представлять в Уп</w:t>
      </w:r>
      <w:r>
        <w:t xml:space="preserve">равление одновременно несколько </w:t>
      </w:r>
      <w:r>
        <w:lastRenderedPageBreak/>
        <w:t>Дополнительных соглашений N 1.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24" w:name="P186"/>
      <w:bookmarkEnd w:id="24"/>
      <w:r>
        <w:t>45. Уполномоченный орган вправе представить в Управление письмо об отзыве представленного в Управление Дополнительного соглашения N 1 в срок не позднее 12 часов местного времени рабочего дня, с</w:t>
      </w:r>
      <w:r>
        <w:t>ледующего за днем представления Дополнительного соглашения N 1.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46. Дополнительное соглашение N 1 представляется уполномоченным органом в Управление с указанием исходящего регистрационного номера и даты.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47. Дополнительное соглашение N 1 представляется упо</w:t>
      </w:r>
      <w:r>
        <w:t>лномоченным органом в Управление на бумажном носителе в двух экземплярах или в электронном виде.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48. Дополнительное соглашение N 1 подписывается должностными лицами, уполномоченными на подписание Дополнительного соглашения N 1, на бумажном носителе - собст</w:t>
      </w:r>
      <w:r>
        <w:t>венноручной подписью, при представлении в электронном виде - электронной подписью.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49. Дополнительное соглашение N 1, представляемое уполномоченным органом в Управление на бумажном носителе, скрепляется печатью уполномоченного органа.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50. В случае отсутств</w:t>
      </w:r>
      <w:r>
        <w:t>ия у уполномоченного органа информации о должностных лицах Управления, уполномоченных на подписание Дополнительного соглашения N 1, уполномоченный орган в срок не позднее рабочего дня, предшествующего дню представления Дополнительного соглашения N 1 в Упра</w:t>
      </w:r>
      <w:r>
        <w:t>вление, запрашивает указанную информацию в Управлении.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Title0"/>
        <w:jc w:val="center"/>
        <w:outlineLvl w:val="1"/>
      </w:pPr>
      <w:r>
        <w:t xml:space="preserve">V. Рассмотрение Управлением Дополнительного </w:t>
      </w:r>
      <w:hyperlink w:anchor="P1154" w:tooltip="                         Дополнительное соглашение">
        <w:r>
          <w:rPr>
            <w:color w:val="0000FF"/>
          </w:rPr>
          <w:t>соглашения N 1</w:t>
        </w:r>
      </w:hyperlink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51. Управление принимает Дополнительное соглашение N 1 от уполномоченного органа на бумажном носителе или в электронном виде до 13 часов местного времени и осуществляет в день его получения регистрацию Дополнительного соглашения N 1.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Дополнительное соглаше</w:t>
      </w:r>
      <w:r>
        <w:t>ние N 1, поступившее в Управление после 13 часов по местному времени, подлежит возврату уполномоченному органу без регистрации.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25" w:name="P197"/>
      <w:bookmarkEnd w:id="25"/>
      <w:r>
        <w:t>52. Управление в срок не позднее трех рабочих дней, следующих за днем регистрации Дополнительного соглашения N 1, осуществляет п</w:t>
      </w:r>
      <w:r>
        <w:t>роверку: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наличия Договора, заключенного между Управлением и Заемщиком, от имени которого действует уполномоченный орган, уведомления Управления о расторжении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б) правильности указания уполномоченным органом в Дополнительном соглашении N 1 его р</w:t>
      </w:r>
      <w:r>
        <w:t>еквизитов, в том числе даты и номера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в) соответствия представленного Дополнительного соглашения N 1 форме, установленной </w:t>
      </w:r>
      <w:hyperlink w:anchor="P1154" w:tooltip="                         Дополнительное соглашение">
        <w:r>
          <w:rPr>
            <w:color w:val="0000FF"/>
          </w:rPr>
          <w:t>приложением N 1</w:t>
        </w:r>
      </w:hyperlink>
      <w:r>
        <w:t xml:space="preserve"> к форме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г) нали</w:t>
      </w:r>
      <w:r>
        <w:t>чия в Дополнительном соглашении N 1 исходящего регистрационного номера и даты; наименования должности, фамилии, имени, отчества (при наличии) должностного лица уполномоченного органа; оттиска печати уполномоченного органа в случае, если Дополнительное согл</w:t>
      </w:r>
      <w:r>
        <w:t>ашение N 1 представлено на бумажном носителе; фамилии, имени, отчества (при наличии) и номера телефона исполнителя;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д) наличия и соответствия подписи должностного лица и оттиска печати в Дополнительном соглашении N 1, представленном на бумажном носителе, о</w:t>
      </w:r>
      <w:r>
        <w:t xml:space="preserve">бразцам подписи и оттиска печати, указанным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>; в Дополнительном соглашении N 1, представленном в электронном виде, - наличия и достоверности сертификата электронной подписи;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е) права подписи Дополнительного соглашения N 1 должностными лицами согласно документам, прилагаемым к обращению о заключении Договора (документам, представленным в соответствии с </w:t>
      </w:r>
      <w:hyperlink w:anchor="P109" w:tooltip="28.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, предшествующего дню представления в Управление Дополнительных соглашений N 1 и N 3, обращения">
        <w:r>
          <w:rPr>
            <w:color w:val="0000FF"/>
          </w:rPr>
          <w:t xml:space="preserve">пунктом </w:t>
        </w:r>
        <w:r>
          <w:rPr>
            <w:color w:val="0000FF"/>
          </w:rPr>
          <w:lastRenderedPageBreak/>
          <w:t>28</w:t>
        </w:r>
      </w:hyperlink>
      <w:r>
        <w:t xml:space="preserve"> настоящего Порядка);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ж) нал</w:t>
      </w:r>
      <w:r>
        <w:t>ичия у Заемщика на дату проведения проверки Кредитной задолженности и (или) задолженности по уплате штрафов и пеней;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з) соответствия срока представления уполномоченным органом Дополнительного соглашения N 1 в Управление сроку, предусмотренному </w:t>
      </w:r>
      <w:hyperlink w:anchor="P184" w:tooltip="43. Дополнительное соглашение N 1 представляется уполномоченным органом в Управление за два рабочих дня до даты получения Кредита, указанной в Дополнительном соглашении N 1, до 13 часов местного времени.">
        <w:r>
          <w:rPr>
            <w:color w:val="0000FF"/>
          </w:rPr>
          <w:t>пунктом 43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и</w:t>
      </w:r>
      <w:r>
        <w:t xml:space="preserve">) наличия представленного в Управление обращения на внесение изменений в Договор или неподписанного в текущем финансовом году со стороны уполномоченного органа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>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к) наличия в Управлении иного Дополнительного соглашения N 1, представленного уполномоченным органом в Управление ранее, по которому установленный настоящим Порядком срок рассмотрения не истек;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л) наличия в Управлении письма об отзыве Д</w:t>
      </w:r>
      <w:r>
        <w:t xml:space="preserve">ополнительного соглашения N 1, представленного в соответствии с </w:t>
      </w:r>
      <w:hyperlink w:anchor="P186" w:tooltip="45. Уполномоченный орган вправе представить в Управление письмо об отзыве представленного в Управление Дополнительного соглашения N 1 в срок не позднее 12 часов местного времени рабочего дня, следующего за днем представления Дополнительного соглашения N 1.">
        <w:r>
          <w:rPr>
            <w:color w:val="0000FF"/>
          </w:rPr>
          <w:t>пунктом 45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м) непревышения суммы Кредита с учетом ранее предоставленных Кредитов, срок исполнения обязательств по которым еще не наступил, </w:t>
      </w:r>
      <w:r>
        <w:t>на дату получения Кредита над Лимитом на кредитные средства, установленным условиями Договора, а также максимальной суммой временно свободных средств единого счета федерального бюджета, направляемых на предоставление Кредитов, и размером Кредита, предостав</w:t>
      </w:r>
      <w:r>
        <w:t xml:space="preserve">ляемого Заемщику, определенные Федеральным казначейством в соответствии с </w:t>
      </w:r>
      <w:hyperlink w:anchor="P55" w:tooltip="5. Кредит предоставляется за счет временно свободных средств единого счета федерального бюджета.">
        <w:r>
          <w:rPr>
            <w:color w:val="0000FF"/>
          </w:rPr>
          <w:t>пунктом 5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н) соответствия даты воз</w:t>
      </w:r>
      <w:r>
        <w:t xml:space="preserve">врата Кредита ограничениям, установленным </w:t>
      </w:r>
      <w:hyperlink w:anchor="P167" w:tooltip="в) дата возврата Кредита должна соответствовать сроку кредитования по количеству дней и приходиться на рабочий день;">
        <w:r>
          <w:rPr>
            <w:color w:val="0000FF"/>
          </w:rPr>
          <w:t>подпунктом "в" пункта 40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о) соответствия срока кредитования ограничениям, предусмотренным </w:t>
      </w:r>
      <w:hyperlink w:anchor="P168" w:tooltip="г) срок кредитования, рассчитываемый со дня получения Кредита по день возврата Кредита включительно, не должен превышать срок предоставления Кредита, определенный Федеральным казначейством в соответствии с пунктом 6 настоящего Порядка;">
        <w:r>
          <w:rPr>
            <w:color w:val="0000FF"/>
          </w:rPr>
          <w:t>подпунктом "г" пункта 40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п) соответствия процентной ставки по Кредиту условиям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р) суммы процентов, начисляемой на сумму Кредита и подлежащей уплате, </w:t>
      </w:r>
      <w:r>
        <w:t xml:space="preserve">рассчитываемой в соответствии с </w:t>
      </w:r>
      <w:hyperlink w:anchor="P170" w:tooltip="41. Сумма процентов, начисляемая на сумму Кредита и подлежащая уплате, указываемая в Дополнительном соглашении N 1 (Sai), рассчитывается уполномоченным органом в рублях и копейках по следующей формуле:">
        <w:r>
          <w:rPr>
            <w:color w:val="0000FF"/>
          </w:rPr>
          <w:t>пунктом 41</w:t>
        </w:r>
      </w:hyperlink>
      <w:r>
        <w:t xml:space="preserve"> настоящего Порядка.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26" w:name="P214"/>
      <w:bookmarkEnd w:id="26"/>
      <w:r>
        <w:t xml:space="preserve">53. По итогам проверки, предусмотренной </w:t>
      </w:r>
      <w:hyperlink w:anchor="P197" w:tooltip="52. Управление в срок не позднее трех рабочих дней, следующих за днем регистрации Дополнительного соглашения N 1, осуществляет проверку:">
        <w:r>
          <w:rPr>
            <w:color w:val="0000FF"/>
          </w:rPr>
          <w:t>пункто</w:t>
        </w:r>
        <w:r>
          <w:rPr>
            <w:color w:val="0000FF"/>
          </w:rPr>
          <w:t>м 52</w:t>
        </w:r>
      </w:hyperlink>
      <w:r>
        <w:t xml:space="preserve"> настоящего Порядка, Управление отказывает уполномоченному органу в заключении Дополнительного соглашения N 1 в случаях, если: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между Управлением и Заемщиком, от имени которого действует уполномоченный орган, не заключен Договор или Управление направ</w:t>
      </w:r>
      <w:r>
        <w:t>ило уполномоченному органу уведомление о расторжении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б) в Дополнительном соглашении N 1 неправильно указаны его реквизиты, в том числе дата и (или) номер Договора, заключенного между Управлением и Заемщиком, от имени которого действует уполномоче</w:t>
      </w:r>
      <w:r>
        <w:t>нный орган;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в) Дополнительное соглашение N 1, представленное уполномоченным органом, не соответствует форме, установленной </w:t>
      </w:r>
      <w:hyperlink w:anchor="P1154" w:tooltip="                         Дополнительное соглашение">
        <w:r>
          <w:rPr>
            <w:color w:val="0000FF"/>
          </w:rPr>
          <w:t>приложением N 1</w:t>
        </w:r>
      </w:hyperlink>
      <w:r>
        <w:t xml:space="preserve"> к форме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г) в Дополнительном соглашении N 1 отсутствует исходящий регистрационный номер и дата; наименование должности, фамилия, имя, отчество (при наличии) должностного лица уполномоченного органа; оттиск печати в случае, если Дополнительное соглашение N 1 предста</w:t>
      </w:r>
      <w:r>
        <w:t>влено на бумажном носителе; фамилия, имя, отчество (при наличии) и номер телефона исполнителя;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д) в Дополнительном соглашении N 1, представленном на бумажном носителе, подпись должностного лица и (или) оттиск печати не соответствуют образцам подписи и (или</w:t>
      </w:r>
      <w:r>
        <w:t xml:space="preserve">) оттиска печати, указанным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 xml:space="preserve">, или отсутствуют; в Дополнительном соглашении N 1, представленном в электронном виде, </w:t>
      </w:r>
      <w:r>
        <w:lastRenderedPageBreak/>
        <w:t>сертификат электронной подписи недостоверен или отсутству</w:t>
      </w:r>
      <w:r>
        <w:t>ет;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е) не подтверждено право подписи Дополнительного соглашения N 1 у подписавшего его должностного лица согласно документам, прилагаемым к обращению о заключении Договора (документам, представленным в соответствии с </w:t>
      </w:r>
      <w:hyperlink w:anchor="P109" w:tooltip="28.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, предшествующего дню представления в Управление Дополнительных соглашений N 1 и N 3, обращения">
        <w:r>
          <w:rPr>
            <w:color w:val="0000FF"/>
          </w:rPr>
          <w:t>пу</w:t>
        </w:r>
        <w:r>
          <w:rPr>
            <w:color w:val="0000FF"/>
          </w:rPr>
          <w:t>нктом 28</w:t>
        </w:r>
      </w:hyperlink>
      <w:r>
        <w:t xml:space="preserve"> настоящего Порядка);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ж) Заемщик, от имени которого действует уполномоченный орган, имеет Кредитную задолженность и (или) задолженность по уплате штрафов и пеней;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з) Дополнительное соглашение N 1 представлено уполномоченным органом в Управление с н</w:t>
      </w:r>
      <w:r>
        <w:t xml:space="preserve">арушением срока, предусмотренного </w:t>
      </w:r>
      <w:hyperlink w:anchor="P184" w:tooltip="43. Дополнительное соглашение N 1 представляется уполномоченным органом в Управление за два рабочих дня до даты получения Кредита, указанной в Дополнительном соглашении N 1, до 13 часов местного времени.">
        <w:r>
          <w:rPr>
            <w:color w:val="0000FF"/>
          </w:rPr>
          <w:t>пунктом 43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и) уполномоченный орган представил в Управление обращение о внесении изменений в Договор или получил от Управления на подписание в текущем финансовом году Дополнительное </w:t>
      </w:r>
      <w:hyperlink w:anchor="P1338" w:tooltip="                         Дополнительное соглашение">
        <w:r>
          <w:rPr>
            <w:color w:val="0000FF"/>
          </w:rPr>
          <w:t>соглашение N 2</w:t>
        </w:r>
      </w:hyperlink>
      <w:r>
        <w:t xml:space="preserve"> и не подписал его на момент регистрации Дополнительного соглашения N 1;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к) в Управлении находится на рассмотрении иное Дополнительное соглашение N 1, по которому Управлением в установленный настоящи</w:t>
      </w:r>
      <w:r>
        <w:t>м Порядком срок не принято решение;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л) уполномоченный орган отозвал Дополнительное соглашение N 1 в соответствии с </w:t>
      </w:r>
      <w:hyperlink w:anchor="P186" w:tooltip="45. Уполномоченный орган вправе представить в Управление письмо об отзыве представленного в Управление Дополнительного соглашения N 1 в срок не позднее 12 часов местного времени рабочего дня, следующего за днем представления Дополнительного соглашения N 1.">
        <w:r>
          <w:rPr>
            <w:color w:val="0000FF"/>
          </w:rPr>
          <w:t>пунктом 45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м) сумма Кредита с учетом ранее предоставленных Кредитов, срок исполнения обя</w:t>
      </w:r>
      <w:r>
        <w:t>зательств по которым еще не наступил, на дату получения Кредита превышает Лимит на кредитные средства, установленный условиями Договора и (или) максимальную сумму временно свободных средств единого счета федерального бюджета, направляемых на предоставление</w:t>
      </w:r>
      <w:r>
        <w:t xml:space="preserve"> Кредитов, и (или) размер Кредита, предоставляемого Заемщику, определенные Федеральным казначейством в соответствии с </w:t>
      </w:r>
      <w:hyperlink w:anchor="P55" w:tooltip="5. Кредит предоставляется за счет временно свободных средств единого счета федерального бюджета.">
        <w:r>
          <w:rPr>
            <w:color w:val="0000FF"/>
          </w:rPr>
          <w:t>пунктом 5</w:t>
        </w:r>
      </w:hyperlink>
      <w:r>
        <w:t xml:space="preserve"> </w:t>
      </w:r>
      <w:r>
        <w:t>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н) дата возврата Кредита не соответствует ограничениям, установленным </w:t>
      </w:r>
      <w:hyperlink w:anchor="P167" w:tooltip="в) дата возврата Кредита должна соответствовать сроку кредитования по количеству дней и приходиться на рабочий день;">
        <w:r>
          <w:rPr>
            <w:color w:val="0000FF"/>
          </w:rPr>
          <w:t>подпунктом "в" пу</w:t>
        </w:r>
        <w:r>
          <w:rPr>
            <w:color w:val="0000FF"/>
          </w:rPr>
          <w:t>нкта 40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о) срок кредитования не соответствует ограничениям, предусмотренным </w:t>
      </w:r>
      <w:hyperlink w:anchor="P168" w:tooltip="г) срок кредитования, рассчитываемый со дня получения Кредита по день возврата Кредита включительно, не должен превышать срок предоставления Кредита, определенный Федеральным казначейством в соответствии с пунктом 6 настоящего Порядка;">
        <w:r>
          <w:rPr>
            <w:color w:val="0000FF"/>
          </w:rPr>
          <w:t>подпунктом "г" пункта 40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п) процентная ставка по Кредиту не соответствует условиям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р) сумма процентов, начисляемая на сумму Кредита и подлежащая уплате, рассчитана не в соответствии с </w:t>
      </w:r>
      <w:hyperlink w:anchor="P170" w:tooltip="41. Сумма процентов, начисляемая на сумму Кредита и подлежащая уплате, указываемая в Дополнительном соглашении N 1 (Sai), рассчитывается уполномоченным органом в рублях и копейках по следующей формуле:">
        <w:r>
          <w:rPr>
            <w:color w:val="0000FF"/>
          </w:rPr>
          <w:t>пунктом 41</w:t>
        </w:r>
      </w:hyperlink>
      <w:r>
        <w:t xml:space="preserve"> настоящего Порядка.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Управление не позднее т</w:t>
      </w:r>
      <w:r>
        <w:t>ретьего рабочего дня, следующего за днем регистрации Дополнительного соглашения N 1, информирует уполномоченный орган об отказе в заключении Дополнительного соглашения N 1 и в срок не позднее рабочего дня, следующего за днем информирования, направляет упол</w:t>
      </w:r>
      <w:r>
        <w:t>номоченному органу уведомление об отказе в его заключении с указанием причины отказа.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54. В случае отсутствия оснований для отказа уполномоченному органу в заключении Дополнительного соглашения N 1, предусмотренных </w:t>
      </w:r>
      <w:hyperlink w:anchor="P214" w:tooltip="53. По итогам проверки, предусмотренной пунктом 52 настоящего Порядка, Управление отказывает уполномоченному органу в заключении Дополнительного соглашения N 1 в случаях, если:">
        <w:r>
          <w:rPr>
            <w:color w:val="0000FF"/>
          </w:rPr>
          <w:t>пунктом 53</w:t>
        </w:r>
      </w:hyperlink>
      <w:r>
        <w:t xml:space="preserve"> настоящего Порядка, Управление после 12 часов по местному времени первого раб</w:t>
      </w:r>
      <w:r>
        <w:t>очего дня, следующего за днем регистрации Дополнительного соглашения N 1, запрашивает в Федеральном казначействе за счет временно свободных средств единого счета федерального бюджета средства под сумму Кредита.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 случае регистрации Управлением в один день </w:t>
      </w:r>
      <w:r>
        <w:t xml:space="preserve">нескольких Дополнительных соглашений N 1 от разных Заемщиков и отсутствия оснований для отказа в их заключении, Управление запрашивает в Федеральном казначействе за счет временно свободных средств единого счета федерального бюджета средства на общую сумму </w:t>
      </w:r>
      <w:r>
        <w:t>Кредитов, предусмотренную указанными дополнительными соглашениями.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55. Федеральное казначейство в случае наличия на едином счете федерального бюджета средств, которые могут быть предоставлены в виде Кредитов, обеспечивает указанными средствами Управление в</w:t>
      </w:r>
      <w:r>
        <w:t xml:space="preserve"> срок не позднее 12 часов местного времени третьего рабочего дня, следующего за днем регистрации </w:t>
      </w:r>
      <w:r>
        <w:lastRenderedPageBreak/>
        <w:t>Дополнительного соглашения N 1.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Федеральное казначейство может обеспечить средствами Управление в полном объеме или для отдельных Кредитов, запрашиваемых Управ</w:t>
      </w:r>
      <w:r>
        <w:t>лением, в зависимости от наличия временно свободных средств единого счета федерального бюджета.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27" w:name="P236"/>
      <w:bookmarkEnd w:id="27"/>
      <w:r>
        <w:t>56. В случае получения от Федерального казначейства средств, запрашиваемых под сумму Кредита, Управление в срок не позднее 12 часов 30 минут местного времени тр</w:t>
      </w:r>
      <w:r>
        <w:t>етьего рабочего дня, следующего за днем регистрации Дополнительного соглашения N 1, повторно проверяет соответствие процентной ставки по Кредиту условиям Договора.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 случае выявления несоответствия процентной ставки по Кредиту условиям Договора, возникшим </w:t>
      </w:r>
      <w:r>
        <w:t xml:space="preserve">после рассмотрения Дополнительного соглашения N 1, Управление отказывает уполномоченному органу в заключении Дополнительного соглашения N 1 и в срок не позднее 13 часов местного времени третьего рабочего дня, следующего за днем регистрации Дополнительного </w:t>
      </w:r>
      <w:r>
        <w:t>соглашения N 1, информирует уполномоченный орган об отказе в заключении Дополнительного соглашения N 1, а также в срок не позднее рабочего дня, следующего за днем информирования, направляет уполномоченному органу уведомление об отказе в заключении Дополнит</w:t>
      </w:r>
      <w:r>
        <w:t>ельного соглашения N 1 с указанием причины отказа и с приложением одного экземпляра Дополнительного соглашения N 1.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 случае соответствия процентной ставки по Кредиту условиям Договора Управление в срок не позднее 13 часов местного времени третьего рабочег</w:t>
      </w:r>
      <w:r>
        <w:t>о дня, следующего за днем регистрации Дополнительного соглашения N 1, подписывает Дополнительное соглашение N 1, для обеспечения которого Федеральным казначейством перечислены средства, ставит печать, регистрирует Дополнительное соглашение N 1, указывая да</w:t>
      </w:r>
      <w:r>
        <w:t>ту и регистрационный номер, информирует уполномоченный орган о предоставлении Кредита и подписании Дополнительного соглашения N 1.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57. Передача уполномоченному органу экземпляра подписанного Дополнительного соглашения N 1, указанного в </w:t>
      </w:r>
      <w:hyperlink w:anchor="P236" w:tooltip="56. В случае получения от Федерального казначейства средств, запрашиваемых под сумму Кредита, Управление в срок не позднее 12 часов 30 минут местного времени третьего рабочего дня, следующего за днем регистрации Дополнительного соглашения N 1, повторно проверя">
        <w:r>
          <w:rPr>
            <w:color w:val="0000FF"/>
          </w:rPr>
          <w:t>пункте 56</w:t>
        </w:r>
      </w:hyperlink>
      <w:r>
        <w:t xml:space="preserve"> настоящего Порядка, осуществляется Управлением в следующем порядке: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 случае представления Дополнительного соглашения N 1 на бумажном носителе уполномоченный орган самостоятельно обеспечивает получение Дополнительного соглашения </w:t>
      </w:r>
      <w:r>
        <w:t>N 1 в Управлении по месту его представления;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 случае представления Дополнительного соглашения N 1 в электронном виде Управление направляет уполномоченному органу Дополнительное соглашение N 1 в электронном виде, подписанное электронной подписью лица, упол</w:t>
      </w:r>
      <w:r>
        <w:t>номоченного на подписание указанного Дополнительного соглашения.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58. В случае отсутствия временно свободных средств единого счета федерального бюджета, необходимых для предоставления Кредита, Федеральное казначейство информирует Управление о невозможности </w:t>
      </w:r>
      <w:r>
        <w:t>предоставления Кредита.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59. В случае если Управление не получило от Федерального казначейства средства, запрашиваемые под сумму Кредита, Управление в срок не позднее 13 часов местного времени третьего рабочего дня, следующего за днем регистрации Дополнител</w:t>
      </w:r>
      <w:r>
        <w:t>ьного соглашения N 1, информирует уполномоченный орган об отказе в заключении Дополнительного соглашения N 1 и в срок не позднее рабочего дня, следующего за днем информирования, направляет уполномоченному органу уведомление об отказе в заключении Дополните</w:t>
      </w:r>
      <w:r>
        <w:t>льного соглашения N 1 с указанием причин отказа и с приложением одного экземпляра Дополнительного соглашения N 1.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Уведомление об отказе в заключении Дополнительного соглашения N 1 с приложением экземпляра Дополнительного соглашения N 1 направляются Управле</w:t>
      </w:r>
      <w:r>
        <w:t>нием уполномоченному органу: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на бумажном носителе в случае представления уполномоченным органом в Управление Дополнительного соглашения N 1 на бумажном носителе;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 электронном виде подписанные электронной подписью, в случае представления уполномоченным органом в Управление Дополнительного соглашения N 1 в электронном виде.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lastRenderedPageBreak/>
        <w:t>60. На основании Дополнительного соглашения N 1 Управление в срок не позднее 15 часов местног</w:t>
      </w:r>
      <w:r>
        <w:t>о времени третьего рабочего дня, следующего за днем его регистрации, перечисляет с единого счета федерального бюджета, открытого Управлению (далее - Счет федерального бюджета Управления), на Счет Заемщика сумму Кредита в порядке, установленном условиями До</w:t>
      </w:r>
      <w:r>
        <w:t>говора.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61. Частичное перечисление Управлением на Счет Заемщика суммы Кредита по Дополнительному соглашению N 1 не допускается.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62. Дополнительное соглашение N 1 считается заключенным со дня зачисления суммы Кредита на Счет Заемщика.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Title0"/>
        <w:jc w:val="center"/>
        <w:outlineLvl w:val="1"/>
      </w:pPr>
      <w:r>
        <w:t>VI. Общие условия воз</w:t>
      </w:r>
      <w:r>
        <w:t>врата Кредита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 xml:space="preserve">63. В соответствии с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 xml:space="preserve"> Заемщик возвращает Кредит и уплачивает проценты, начисленные на сумму Кредита.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 случае осуществления дос</w:t>
      </w:r>
      <w:r>
        <w:t xml:space="preserve">рочного возврата Кредита Заемщик возвращает Кредит и уплачивает проценты, начисленные на сумму Кредита, в день возврата Кредита, установленный Дополнительным </w:t>
      </w:r>
      <w:hyperlink w:anchor="P1480" w:tooltip="                         Дополнительное соглашение">
        <w:r>
          <w:rPr>
            <w:color w:val="0000FF"/>
          </w:rPr>
          <w:t xml:space="preserve">соглашением N </w:t>
        </w:r>
        <w:r>
          <w:rPr>
            <w:color w:val="0000FF"/>
          </w:rPr>
          <w:t>3</w:t>
        </w:r>
      </w:hyperlink>
      <w:r>
        <w:t>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64. Возврат Кредита и уплата процентов по Кредиту производятся Заемщиком (уполномоченным органом) на счета Управления в соответствии с реквизитами, указанными в Договоре, в порядке, установленном Договором.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Обязательства Заемщика по возврату Кредита и у</w:t>
      </w:r>
      <w:r>
        <w:t>плате процентов по Кредиту считаются исполненными со дня зачисления средств на счета Управления.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65. Возврат Кредита осуществляется Заемщиком (уполномоченным органом) со Счета Заемщика на Счет федерального бюджета Управления.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Уплата процентов по Кредиту ос</w:t>
      </w:r>
      <w:r>
        <w:t>уществляется Заемщиком (уполномоченным органом) со Счета Заемщика на казначейский счет для осуществления и отражения операций по учету и распределению поступлений, открытый Управлению (далее - Счет Управления).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66. Управление осуществляет контроль за своев</w:t>
      </w:r>
      <w:r>
        <w:t>ременностью возврата Заемщиком Кредита.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Управление в одностороннем порядке расторгает Договор в случае, если Заемщик в день возврата Кредита, установленный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 xml:space="preserve"> (Дополнительным </w:t>
      </w:r>
      <w:hyperlink w:anchor="P1480" w:tooltip="                         Дополнительное соглашение">
        <w:r>
          <w:rPr>
            <w:color w:val="0000FF"/>
          </w:rPr>
          <w:t>соглашением N 3</w:t>
        </w:r>
      </w:hyperlink>
      <w:r>
        <w:t>), не вернул Кредит и (или) не уплатил проценты, начисленные на сумму Кредита.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67. В случае выявления превышения суммы возращ</w:t>
      </w:r>
      <w:r>
        <w:t xml:space="preserve">енного Кредита, уплаченных процентов над суммой обязательств по возврату Кредита и (или) уплате процентов по Кредиту, предусмотренных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>, Управл</w:t>
      </w:r>
      <w:r>
        <w:t>ение определяет сумму превышения исполнения обязательств по возврату Кредита и (или) уплате процентов по Кредиту и осуществляет ее возврат Заемщику.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68. В случае выявления нарушения Заемщиком обязательств по возврату Кредита и (или) уплате процентов по Кре</w:t>
      </w:r>
      <w:r>
        <w:t>диту Управление устанавливает сумму Кредитной задолженности.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69. Сумма Кредитной задолженности (Sd) рассчитывается Управлением в рублях и копейках по следующей формуле: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Sd = Soc + Soi, где: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Soc - сумма неисполненных обязательств по возврату Кредита, в рубл</w:t>
      </w:r>
      <w:r>
        <w:t>ях и копейках;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Soi - сумма неисполненных обязательств по уплате процентов по Кредиту, в рублях и копейках.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70. Сумма неисполненных обязательств по возврату Кредита (Soc) рассчитывается Управлением в рублях и копейках по следующей формуле: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lastRenderedPageBreak/>
        <w:t>Soc = Sc - Sic, г</w:t>
      </w:r>
      <w:r>
        <w:t>де: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Sc - сумма Кредита, в рублях и копейках;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Sic - сумма исполненных обязательств по возврату Кредита, в рублях и копейках.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71. Сумма неисполненных обязательств по уплате процентов по Кредиту (Soi) рассчитывается Управлением в рублях и копейках по следующе</w:t>
      </w:r>
      <w:r>
        <w:t>й формуле: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Soi = Sai - Sie, где: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Sai - сумма процентов, начисляемая на сумму Кредита, в рублях и копейках;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Sie - сумма исполненных обязательств по уплате процентов по Кредиту, в рублях и копейках.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72. Управление на основании установленной суммы Кредитной задолженности осуществляет взыскание с Заемщика Кредитной задолженности в соответствии с </w:t>
      </w:r>
      <w:hyperlink r:id="rId23" w:tooltip="Приказ Минфина России от 22.06.2020 N 117н &quot;Об утверждении Порядка обращения взыскания задолженности субъекта Российской Федерации (муниципального образования) по бюджетному кредиту на пополнение остатка средств на едином счете бюджета&quot; (Зарегистрировано в Мин">
        <w:r>
          <w:rPr>
            <w:color w:val="0000FF"/>
          </w:rPr>
          <w:t>порядком</w:t>
        </w:r>
      </w:hyperlink>
      <w:r>
        <w:t xml:space="preserve"> обращения взыскания задолженности по бюджетному кредиту на пополнение остатка средств на едином счете бюджета, устанавливаемым Министерством финансов Российской Федерации &lt;1&gt; (да</w:t>
      </w:r>
      <w:r>
        <w:t>лее - Порядок взыскания задолженности). Кредитная задолженность считается взысканной со дня зачисления средств на счета Управления.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24" w:tooltip="Приказ Минфина России от 22.06.2020 N 117н &quot;Об утверждении Порядка обращения взыскания задолженности субъекта Российской Федерации (муниципального образования) по бюджетному кредиту на пополнение остатка средств на едином счете бюджета&quot; (Зарегистрировано в Мин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22 июня 2020 г. N 117н "Об утверждении Порядка взыскания задолженности субъекта Российской Федерации (муниципального образования) по б</w:t>
      </w:r>
      <w:r>
        <w:t>юджетному кредиту на пополнение остатка средств на едином счете бюджета" (зарегистрирован Министерством юстиции Российской Федерации 10 сентября 2020 г., регистрационный N 59739).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73. В случае выявления у Заемщика Кредитной задолженности Управление в соот</w:t>
      </w:r>
      <w:r>
        <w:t>ветствии с условиями Договора и требованиями настоящего Порядка обеспечивает начисление штрафа.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74. Управление начисляет штраф за каждый день просрочки возврата Кредита и уплаты процентов по Кредиту, начиная со дня, следующего за днем возврата Кредита и уп</w:t>
      </w:r>
      <w:r>
        <w:t xml:space="preserve">латы процентов по Кредиту, определенного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 xml:space="preserve"> (Дополнительным </w:t>
      </w:r>
      <w:hyperlink w:anchor="P1480" w:tooltip="                         Дополнительное соглашение">
        <w:r>
          <w:rPr>
            <w:color w:val="0000FF"/>
          </w:rPr>
          <w:t>соглашением N 3</w:t>
        </w:r>
      </w:hyperlink>
      <w:r>
        <w:t>), до дня взыскания всей суммы Кредитной задолженности включительно.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75. Штраф начисляется и взыскивается Управлением по процентной ставке, установленной Договором, в соответствии с условиями Договора и настоящим Порядком.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76. Сумма штрафа, </w:t>
      </w:r>
      <w:r>
        <w:t>начисляемая Управлением на сумму Кредитной задолженности (Sp), рассчитывается Управлением в рублях и копейках по следующей формуле: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Sp = Spc + Spi, где: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Spc - сумма штрафа, начисляемая на сумму неисполненных обязательств по возврату Кредита за один календа</w:t>
      </w:r>
      <w:r>
        <w:t>рный день, в рублях и копейках;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Spi - сумма штрафа, начисляемая на сумму неисполненных обязательств по уплате процентов по Кредиту за один календарный день, в рублях и копейках.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77. Сумма штрафа, начисляемая Управлением на сумму неисполненных обязательств </w:t>
      </w:r>
      <w:r>
        <w:t>по возврату Кредита за один календарный день (Spc), рассчитывается Управлением в рублях и копейках по следующей формуле: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Spc = Soc * Ipr / (D * 100), где: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Soc - сумма неисполненных обязательств по возврату Кредита, в рублях и копейках;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lastRenderedPageBreak/>
        <w:t>Ipr - процентная ста</w:t>
      </w:r>
      <w:r>
        <w:t>вка по Кредитной задолженности, установленная Договором;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D - количество календарных дней в текущем году (365 или 366 дней).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Округление показателей производится по правилам математического округления до двух знаков после запятой, а именно, в случае, если тр</w:t>
      </w:r>
      <w:r>
        <w:t>етий знак после запятой больше или равен 5, второй знак после запятой увеличивается на единицу, или в случае, если третий знак после запятой меньше 5, второй знак после запятой не изменяется.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78. Сумма штрафа, начисляемая Управлением на сумму неисполненных обязательств по уплате процентов по Кредиту за один календарный день (Spi), рассчитывается Управлением по следующей формуле: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Spi = Soi * Ipr / (D * 100), где: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Soi - сумма неисполненных обязат</w:t>
      </w:r>
      <w:r>
        <w:t>ельств по уплате процентов по Кредиту, в рублях и копейках;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Ipr - процентная ставка по Кредитной задолженности, установленная Договором;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D - количество календарных дней в текущем году (365 или 366 дней).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Округление показателей производится по правилам мате</w:t>
      </w:r>
      <w:r>
        <w:t>матического округления до двух знаков после запятой, а именно, в случае, если третий знак после запятой больше или равен 5, второй знак после запятой увеличивается на единицу, или в случае, если третий знак после запятой меньше 5, второй знак после запятой</w:t>
      </w:r>
      <w:r>
        <w:t xml:space="preserve"> не изменяется.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79. Общая сумма штрафа, начисляемая на сумму Кредитной задолженности с даты начала по дату окончания начисления штрафа (Stp), рассчитывается Управлением в рублях и копейках по следующей формуле: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rPr>
          <w:noProof/>
          <w:position w:val="-23"/>
        </w:rPr>
        <w:drawing>
          <wp:inline distT="0" distB="0" distL="0" distR="0">
            <wp:extent cx="1038225" cy="4286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N - количество календарных дней с даты начала по дату окончания начисления штрафа;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n - календарный день;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Sp - сумма штрафа, начисляемая на сумму Кредитной задолженности за один календарный день, в рублях и копейках.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80. Управление на основании установленно</w:t>
      </w:r>
      <w:r>
        <w:t xml:space="preserve">й общей суммы штрафа осуществляет взыскание штрафа в соответствии с </w:t>
      </w:r>
      <w:hyperlink r:id="rId26" w:tooltip="Приказ Минфина России от 22.06.2020 N 117н &quot;Об утверждении Порядка обращения взыскания задолженности субъекта Российской Федерации (муниципального образования) по бюджетному кредиту на пополнение остатка средств на едином счете бюджета&quot; (Зарегистрировано в Мин">
        <w:r>
          <w:rPr>
            <w:color w:val="0000FF"/>
          </w:rPr>
          <w:t>Порядком</w:t>
        </w:r>
      </w:hyperlink>
      <w:r>
        <w:t xml:space="preserve"> в</w:t>
      </w:r>
      <w:r>
        <w:t>зыскания задолженности.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Штраф считается взысканным со дня зачисления средств на Счет Управления.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81. В случае выявления взыскания с Заемщика суммы, превышающей сумму Кредитной задолженности или штрафа, Управление определяет сумму превышения и осуществляет </w:t>
      </w:r>
      <w:r>
        <w:t>ее возврат Заемщику.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Title0"/>
        <w:jc w:val="center"/>
        <w:outlineLvl w:val="1"/>
      </w:pPr>
      <w:r>
        <w:t>VII. Подготовка и представление уполномоченным органом</w:t>
      </w:r>
    </w:p>
    <w:p w:rsidR="00322AFA" w:rsidRDefault="007C28EF">
      <w:pPr>
        <w:pStyle w:val="ConsPlusTitle0"/>
        <w:jc w:val="center"/>
      </w:pPr>
      <w:r>
        <w:t>обращения о внесении изменений в Договор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82. В случае необходимости внесения изменений в Договор уполномоченный орган формирует обращение о внесении изменений в Договор на бумажн</w:t>
      </w:r>
      <w:r>
        <w:t xml:space="preserve">ом носителе и представляет его в Управление (рекомендуемый образец приведен в </w:t>
      </w:r>
      <w:hyperlink w:anchor="P783" w:tooltip="Рекомендуемый образец">
        <w:r>
          <w:rPr>
            <w:color w:val="0000FF"/>
          </w:rPr>
          <w:t>приложении N 4</w:t>
        </w:r>
      </w:hyperlink>
      <w:r>
        <w:t xml:space="preserve"> к настоящему Порядку).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83. Условия Договора в части Лимита на кредитные средства и реквизитов уполномоченного</w:t>
      </w:r>
      <w:r>
        <w:t xml:space="preserve"> органа, предусмотренных </w:t>
      </w:r>
      <w:hyperlink w:anchor="P69" w:tooltip="10. Изменение Лимита на кредитные средства и изменения наименования, места нахождения, адреса, платежных реквизитов уполномоченного органа и (или) Управления, вносимые в Договор в соответствии с настоящим Порядком, осуществляются путем заключения Управлением и">
        <w:r>
          <w:rPr>
            <w:color w:val="0000FF"/>
          </w:rPr>
          <w:t>пунктом 10</w:t>
        </w:r>
      </w:hyperlink>
      <w:r>
        <w:t xml:space="preserve"> настоящего Порядка, подлежат изменению по инициативе уполномоченного </w:t>
      </w:r>
      <w:r>
        <w:lastRenderedPageBreak/>
        <w:t>органа в случае: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изменения в законе (решении) о бюджете Заемщика, от имени которого действует уполномоченный орг</w:t>
      </w:r>
      <w:r>
        <w:t>ан, на текущий финансовый год объема доходов, за исключением субсидий, субвенций и иных межбюджетных трансфертов, имеющих целевое назначение;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б) изменения реквизитов уполномоченного органа, предусмотренных </w:t>
      </w:r>
      <w:hyperlink w:anchor="P69" w:tooltip="10. Изменение Лимита на кредитные средства и изменения наименования, места нахождения, адреса, платежных реквизитов уполномоченного органа и (или) Управления, вносимые в Договор в соответствии с настоящим Порядком, осуществляются путем заключения Управлением и">
        <w:r>
          <w:rPr>
            <w:color w:val="0000FF"/>
          </w:rPr>
          <w:t>пунктом 10</w:t>
        </w:r>
      </w:hyperlink>
      <w:r>
        <w:t xml:space="preserve"> нас</w:t>
      </w:r>
      <w:r>
        <w:t>тоящего Порядка.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28" w:name="P316"/>
      <w:bookmarkEnd w:id="28"/>
      <w:r>
        <w:t>84. В случае уменьшения в законе о бюджете субъекта Российской Федерации (решении о местном бюджете) на текущий финансовый год объема доходов бюджета, за исключением субсидий, субвенций и иных межбюджетных трансфертов, имеющих целевое назн</w:t>
      </w:r>
      <w:r>
        <w:t xml:space="preserve">ачение, которое влечет за собой уменьшение Лимита на кредитные средства, уполномоченный орган в срок не позднее десяти рабочих дней, следующих за днем вступления в силу указанных изменений в закон о бюджете субъекта Российской Федерации (решение о местном </w:t>
      </w:r>
      <w:r>
        <w:t>бюджете), представляет в Управление обращение о внесении изменений в Договор.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 случае увеличения в законе о бюджете субъекта Российской Федерации (решении о местном бюджете) на текущий финансовый год объема доходов бюджета, за исключением субсидий, субвен</w:t>
      </w:r>
      <w:r>
        <w:t>ций и иных межбюджетных трансфертов, имеющих целевое назначение, которое влечет за собой увеличение Лимита на кредитные средства, обращение о внесении изменений в Договор представляется в Управление в случае принятия уполномоченным органом решения об увели</w:t>
      </w:r>
      <w:r>
        <w:t>чении Лимита на кредитные средства.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29" w:name="P318"/>
      <w:bookmarkEnd w:id="29"/>
      <w:r>
        <w:t>85. Обращение о внесении изменений в Договор содержит сведения о наименовании уполномоченного органа, дате заключения и номере Договора, условиях Договора, подлежащих изменению по инициативе уполномоченного органа, и дол</w:t>
      </w:r>
      <w:r>
        <w:t xml:space="preserve">жностных лицах, уполномоченных на заключение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 xml:space="preserve"> со стороны уполномоченного органа.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30" w:name="P319"/>
      <w:bookmarkEnd w:id="30"/>
      <w:r>
        <w:t xml:space="preserve">86. Уполномоченный орган прикладывает к обращению о внесении </w:t>
      </w:r>
      <w:r>
        <w:t>изменений в Договор: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Выписку из закона (решения) о бюджете с указанием только измененного объема доходов бюджета, за исключением субсидий, субвенций и иных межбюджетных трансфертов, имеющих целевое назначение (не требуется в части внесения изменений тол</w:t>
      </w:r>
      <w:r>
        <w:t>ько в реквизиты уполномоченного органа);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б) информацию об изменении реквизитов уполномоченного органа (не требуется при внесении изменений только в части Лимита на кредитные средства).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87. Обращение о внесении изменений в Договор подписывается руководителе</w:t>
      </w:r>
      <w:r>
        <w:t>м уполномоченного органа или иным должностным лицом уполномоченного органа, уполномоченным на подписание обращения о внесении изменений в Договор, и скрепляется печатью уполномоченного органа.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Title0"/>
        <w:jc w:val="center"/>
        <w:outlineLvl w:val="1"/>
      </w:pPr>
      <w:r>
        <w:t>VIII. Рассмотрение Управлением обращения о внесении</w:t>
      </w:r>
    </w:p>
    <w:p w:rsidR="00322AFA" w:rsidRDefault="007C28EF">
      <w:pPr>
        <w:pStyle w:val="ConsPlusTitle0"/>
        <w:jc w:val="center"/>
      </w:pPr>
      <w:r>
        <w:t>изменений в Договор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88. При получении от уполномоченного органа обращения о внесении изменений в Договор Управление рассматривает его в срок не позднее десяти рабочих дней, следующих за днем его регистрации.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89. Управление принимает обращение о внесении и</w:t>
      </w:r>
      <w:r>
        <w:t>зменений в Договор от уполномоченного органа на бумажном носителе и осуществляет в день его получения регистрацию указанного обращения.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31" w:name="P329"/>
      <w:bookmarkEnd w:id="31"/>
      <w:r>
        <w:t>90. После регистрации обращения о внесении изменений в Договор Управление осуществляет проверку: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наличия Договора, заключенного между Управлением и Заемщиком, от имени которого действует уполномоченный орган;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б) правильности указания уполномоченным органом в обращении о внесении изменений в Договор его реквизитов, в том числе даты и номера Договора</w:t>
      </w:r>
      <w:r>
        <w:t>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lastRenderedPageBreak/>
        <w:t>в) соответствия представленного обращения о внесении изменений в Договор и (или) приложений к нему положениям, установленным настоящим Порядком;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г) наличия в обращении о внесении изменений в Договор исходящего регистрационного номера и даты; наименования</w:t>
      </w:r>
      <w:r>
        <w:t xml:space="preserve"> должности, фамилии, имени, отчества (при наличии) должностного лица уполномоченного органа; оттиска печати уполномоченного органа; фамилии, имени, отчества (при наличии) и номера телефона исполнителя;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д) права подписи обращения о внесении изменений в Дого</w:t>
      </w:r>
      <w:r>
        <w:t xml:space="preserve">вор должностным лицом уполномоченного органа согласно прилагаемым к обращению о заключении Договора документам (документам, представленным в соответствии с </w:t>
      </w:r>
      <w:hyperlink w:anchor="P109" w:tooltip="28.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, предшествующего дню представления в Управление Дополнительных соглашений N 1 и N 3, обращения">
        <w:r>
          <w:rPr>
            <w:color w:val="0000FF"/>
          </w:rPr>
          <w:t>пунктом 28</w:t>
        </w:r>
      </w:hyperlink>
      <w:r>
        <w:t xml:space="preserve"> настоящего Порядка);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е) права подписи Дополнительног</w:t>
      </w:r>
      <w:r>
        <w:t xml:space="preserve">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 xml:space="preserve"> должностными лицами, указанными в обращении о внесении изменений в Договор, согласно прилагаемым к обращению о заключении Договора документам (документам, </w:t>
      </w:r>
      <w:r>
        <w:t xml:space="preserve">представленным в соответствии с </w:t>
      </w:r>
      <w:hyperlink w:anchor="P109" w:tooltip="28.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, предшествующего дню представления в Управление Дополнительных соглашений N 1 и N 3, обращения">
        <w:r>
          <w:rPr>
            <w:color w:val="0000FF"/>
          </w:rPr>
          <w:t>пунктом 28</w:t>
        </w:r>
      </w:hyperlink>
      <w:r>
        <w:t xml:space="preserve"> настоящего Порядка);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ж) наличия и соответствия подписи должностного лица уполномоченного органа, подписавшего обращение о внесении изменений в Договор, и оттиска печати образца</w:t>
      </w:r>
      <w:r>
        <w:t xml:space="preserve">м подписи и оттиска печати, указанным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>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з) соответствия срока представления уполномоченным органом обращения о внесении изменений в Договор в Управление сроку, предусмотрен</w:t>
      </w:r>
      <w:r>
        <w:t xml:space="preserve">ному </w:t>
      </w:r>
      <w:hyperlink w:anchor="P316" w:tooltip="84. В случае уменьшения в законе о бюджете субъекта Российской Федерации (решении о местном бюджете) на текущий финансовый год объема доходов бюджета, за исключением субсидий, субвенций и иных межбюджетных трансфертов, имеющих целевое назначение, которое влече">
        <w:r>
          <w:rPr>
            <w:color w:val="0000FF"/>
          </w:rPr>
          <w:t>абзацем первым пункта 84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и) соответствия информации, указанной в обращении о внесении изменений в Договор, Выписке из закона (решения) о бюджете в части изменения суммы доходов бюджета;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к) соотв</w:t>
      </w:r>
      <w:r>
        <w:t>етствия реквизитов уполномоченного органа, указанных в обращении о внесении изменений в Договор, сведениям, имеющимся в Управлении.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32" w:name="P340"/>
      <w:bookmarkEnd w:id="32"/>
      <w:r>
        <w:t xml:space="preserve">91. По итогам проверки, предусмотренной </w:t>
      </w:r>
      <w:hyperlink w:anchor="P329" w:tooltip="90. После регистрации обращения о внесении изменений в Договор Управление осуществляет проверку:">
        <w:r>
          <w:rPr>
            <w:color w:val="0000FF"/>
          </w:rPr>
          <w:t>пунктом 90</w:t>
        </w:r>
      </w:hyperlink>
      <w:r>
        <w:t xml:space="preserve"> настоящего Порядка, Управление отказывает уполномоченному органу в заключении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 xml:space="preserve"> в случа</w:t>
      </w:r>
      <w:r>
        <w:t>ях, если на дату проверки: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между Управлением и Заемщиком, от имени которого действует уполномоченный орган, не заключен Договор;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б) в обращении о внесении изменений в Договор неправильно указаны дата и (или) номер Договора, заключенного между Управление</w:t>
      </w:r>
      <w:r>
        <w:t>м и Заемщиком, от имени которого действует уполномоченный орган, его реквизиты;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в) обращение о внесении изменений в Договор и (или) документы, приложенные к нему, не соответствуют положениям, предусмотренным </w:t>
      </w:r>
      <w:hyperlink w:anchor="P318" w:tooltip="85. Обращение о внесении изменений в Договор содержит сведения о наименовании уполномоченного органа, дате заключения и номере Договора, условиях Договора, подлежащих изменению по инициативе уполномоченного органа, и должностных лицах, уполномоченных на заключ">
        <w:r>
          <w:rPr>
            <w:color w:val="0000FF"/>
          </w:rPr>
          <w:t>пунктами 85</w:t>
        </w:r>
      </w:hyperlink>
      <w:r>
        <w:t xml:space="preserve"> и </w:t>
      </w:r>
      <w:hyperlink w:anchor="P319" w:tooltip="86. Уполномоченный орган прикладывает к обращению о внесении изменений в Договор:">
        <w:r>
          <w:rPr>
            <w:color w:val="0000FF"/>
          </w:rPr>
          <w:t>86</w:t>
        </w:r>
      </w:hyperlink>
      <w:r>
        <w:t xml:space="preserve"> Порядка, в том числе содержат неверную информацию;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г) в обращении о внесении изменений в Договор отсутствуют исходящий регистрационный н</w:t>
      </w:r>
      <w:r>
        <w:t>омер и дата; наименование должности, фамилии, имени, отчества (при наличии) должностного лица уполномоченного органа; оттиск печати уполномоченного органа; фамилии, имени, отчества (при наличии) и номера телефона исполнителя;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д) не установлено право подпис</w:t>
      </w:r>
      <w:r>
        <w:t xml:space="preserve">и обращения о внесении изменений в Договор у подписавшего его должностного лица уполномоченного органа согласно прилагаемым к обращению о заключении Договора документам (документам, представленным в соответствии с </w:t>
      </w:r>
      <w:hyperlink w:anchor="P109" w:tooltip="28.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, предшествующего дню представления в Управление Дополнительных соглашений N 1 и N 3, обращения">
        <w:r>
          <w:rPr>
            <w:color w:val="0000FF"/>
          </w:rPr>
          <w:t>пункт</w:t>
        </w:r>
        <w:r>
          <w:rPr>
            <w:color w:val="0000FF"/>
          </w:rPr>
          <w:t>ом 28</w:t>
        </w:r>
      </w:hyperlink>
      <w:r>
        <w:t xml:space="preserve"> настоящего Порядка);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е) не установлено право подписи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 xml:space="preserve"> должностных лиц, указанных в обращении о внесении изменений в Договор, согласно пр</w:t>
      </w:r>
      <w:r>
        <w:t xml:space="preserve">илагаемым к обращению о заключении Договора документам (документам, представленным в соответствии с </w:t>
      </w:r>
      <w:hyperlink w:anchor="P109" w:tooltip="28.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, предшествующего дню представления в Управление Дополнительных соглашений N 1 и N 3, обращения">
        <w:r>
          <w:rPr>
            <w:color w:val="0000FF"/>
          </w:rPr>
          <w:t>пунктом 28</w:t>
        </w:r>
      </w:hyperlink>
      <w:r>
        <w:t xml:space="preserve"> настоящего Порядка);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ж) в обращении о внесении изменений в Договор подпись должностного лица уполномоченного органа и (или) оттиск печати не соответствуют образцам подписи и (или) оттиска печати, указанным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>, или отсутствуют;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lastRenderedPageBreak/>
        <w:t xml:space="preserve">з) срок представления уполномоченным органом обращения о внесении изменений в Договор в Управление не соответствует сроку, предусмотренному </w:t>
      </w:r>
      <w:hyperlink w:anchor="P316" w:tooltip="84. В случае уменьшения в законе о бюджете субъекта Российской Федерации (решении о местном бюджете) на текущий финансовый год объема доходов бюджета, за исключением субсидий, субвенций и иных межбюджетных трансфертов, имеющих целевое назначение, которое влече">
        <w:r>
          <w:rPr>
            <w:color w:val="0000FF"/>
          </w:rPr>
          <w:t>пунктом 84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и) информация, указанная в обращении о внесении изменений в Договор, не соответствует Выписке из закона (решения) о бюджете в части изменения суммы доходов бюджета;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к) реквизиты уполномоченн</w:t>
      </w:r>
      <w:r>
        <w:t>ого органа, указанные в обращении о внесении изменений в Договор, не соответствуют сведениям, имеющимся в Управлении.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Управление не позднее десятого рабочего дня, следующего за днем регистрации обращения о внесении изменения в Договор, информирует уполномо</w:t>
      </w:r>
      <w:r>
        <w:t xml:space="preserve">ченный орган об отказе в заключении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 xml:space="preserve"> и направляет уполномоченному органу уведомление об отказе в его заключении с указанием причины отказа.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 </w:t>
      </w:r>
      <w:r>
        <w:t xml:space="preserve">случае направления Управлением уполномоченному органу уведомления об отказе в заключении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 xml:space="preserve"> обращение о внесении изменений в Договор считается н</w:t>
      </w:r>
      <w:r>
        <w:t xml:space="preserve">епредставленным в сроки, установленные </w:t>
      </w:r>
      <w:hyperlink w:anchor="P316" w:tooltip="84. В случае уменьшения в законе о бюджете субъекта Российской Федерации (решении о местном бюджете) на текущий финансовый год объема доходов бюджета, за исключением субсидий, субвенций и иных межбюджетных трансфертов, имеющих целевое назначение, которое влече">
        <w:r>
          <w:rPr>
            <w:color w:val="0000FF"/>
          </w:rPr>
          <w:t>абзацем первым пункта 84</w:t>
        </w:r>
      </w:hyperlink>
      <w:r>
        <w:t xml:space="preserve"> настоящего Порядка.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33" w:name="P353"/>
      <w:bookmarkEnd w:id="33"/>
      <w:r>
        <w:t xml:space="preserve">92. В случае отсутствия оснований для отказа уполномоченному органу во внесении изменений в Договор, предусмотренных </w:t>
      </w:r>
      <w:hyperlink w:anchor="P340" w:tooltip="91. По итогам проверки, предусмотренной пунктом 90 настоящего Порядка, Управление отказывает уполномоченному органу в заключении Дополнительного соглашения N 2 в случаях, если на дату проверки:">
        <w:r>
          <w:rPr>
            <w:color w:val="0000FF"/>
          </w:rPr>
          <w:t>пунктом 91</w:t>
        </w:r>
      </w:hyperlink>
      <w:r>
        <w:t xml:space="preserve"> настоящего Порядка, Управление в срок</w:t>
      </w:r>
      <w:r>
        <w:t xml:space="preserve"> не позднее десятого рабочего дня, следующего за днем регистрации обращения о внесении изменений в Договор, оформляет Дополнительное </w:t>
      </w:r>
      <w:hyperlink w:anchor="P1338" w:tooltip="                         Дополнительное соглашение">
        <w:r>
          <w:rPr>
            <w:color w:val="0000FF"/>
          </w:rPr>
          <w:t>соглашение N 2</w:t>
        </w:r>
      </w:hyperlink>
      <w:r>
        <w:t xml:space="preserve"> в двух экземплярах и инф</w:t>
      </w:r>
      <w:r>
        <w:t>ормирует уполномоченный орган о необходимости подписания уполномоченным органом Дополнительного соглашения N 2.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Управление указывает в Дополнительном </w:t>
      </w:r>
      <w:hyperlink w:anchor="P1338" w:tooltip="                         Дополнительное соглашение">
        <w:r>
          <w:rPr>
            <w:color w:val="0000FF"/>
          </w:rPr>
          <w:t>соглашении N 2</w:t>
        </w:r>
      </w:hyperlink>
      <w:r>
        <w:t xml:space="preserve"> в завис</w:t>
      </w:r>
      <w:r>
        <w:t>имости от вносимых изменений: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а) уполномоченных на заключение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 xml:space="preserve"> к Договору должностных лиц, указанных в обращении о внесении изменений в Догово</w:t>
      </w:r>
      <w:r>
        <w:t>р;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б) измененный Лимит на кредитные средства, рассчитанный Управлением в соответствии с </w:t>
      </w:r>
      <w:hyperlink w:anchor="P52" w:tooltip="4. Лимит на кредитные средства составляет одну двенадцатую утвержденного законом о бюджете субъекта Российской Федерации (решением о местном бюджете) на текущий финансовый год объема доходов бюджета, за исключением субсидий, субвенций и иных межбюджетных транс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в) измененные реквизиты уполномоченного органа.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Уполномоченный орган в срок не позднее пяти рабочих дн</w:t>
      </w:r>
      <w:r>
        <w:t xml:space="preserve">ей, следующих за днем получения информации о необходимости подписания уполномоченным органом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>, получает в Управлении Дополнительное соглашение</w:t>
      </w:r>
      <w:r>
        <w:t xml:space="preserve"> N 2 в двух экземплярах, подписывает его, ставит печать и возвращает его с подписью и печатью в двух экземплярах в Управление.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Управление в день возврата уполномоченным органом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 xml:space="preserve"> подписывает его и ставит печать, регистрирует, указывая дату и регистрационный номер, и передает уполномоченному органу экземпляр указанного Дополнительного соглашения в срок не позднее рабочего дня, следующего за днем е</w:t>
      </w:r>
      <w:r>
        <w:t>го возврата уполномоченным органом.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До подписания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 xml:space="preserve"> Управление проверяет наличие и соответствие подписи должностного лица уполномоченного органа и оттиска печати на Дополнительном соглашении N 2 образцам подписи и оттиска печати, указанным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>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 случае, если подпись должностного лица и (или) оттиск печати на Дополнительном </w:t>
      </w:r>
      <w:hyperlink w:anchor="P1338" w:tooltip="                         Дополнительное соглашение">
        <w:r>
          <w:rPr>
            <w:color w:val="0000FF"/>
          </w:rPr>
          <w:t>соглашении N 2</w:t>
        </w:r>
      </w:hyperlink>
      <w:r>
        <w:t xml:space="preserve"> отсутствуют или не соответствует образцам подписи и (или)</w:t>
      </w:r>
      <w:r>
        <w:t xml:space="preserve"> оттиска печати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>, Управление не подписывает Дополнительное соглашение N 2, и в срок не позднее рабочего дня, следующего за днем возврата уполномоченным органом подписанного</w:t>
      </w:r>
      <w:r>
        <w:t xml:space="preserve"> Дополнительного соглашения N 2, информирует уполномоченный орган об отказе в изменении Договора и направляет уполномоченному органу уведомление об отказе в изменении Договора с указанием причин отказа.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93. Получение и возврат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 xml:space="preserve"> осуществляется уполномоченным органом.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94. В случае уменьшения в законе о бюджете субъекта Российской Федерации (решении о местном бюджете) на текущий финансовый год объе</w:t>
      </w:r>
      <w:r>
        <w:t xml:space="preserve">ма доходов бюджета, за исключением субсидий, субвенций и </w:t>
      </w:r>
      <w:r>
        <w:lastRenderedPageBreak/>
        <w:t>иных межбюджетных трансфертов, имеющих целевое назначение, которое влечет за собой уменьшение Лимита на кредитные средства, и при несоблюдении уполномоченным органом срока получения, подписания и воз</w:t>
      </w:r>
      <w:r>
        <w:t xml:space="preserve">врата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 N 2</w:t>
        </w:r>
      </w:hyperlink>
      <w:r>
        <w:t xml:space="preserve"> в Управление, предусмотренного </w:t>
      </w:r>
      <w:hyperlink w:anchor="P353" w:tooltip="92. В случае отсутствия оснований для отказа уполномоченному органу во внесении изменений в Договор, предусмотренных пунктом 91 настоящего Порядка, Управление в срок не позднее десятого рабочего дня, следующего за днем регистрации обращения о внесении изменени">
        <w:r>
          <w:rPr>
            <w:color w:val="0000FF"/>
          </w:rPr>
          <w:t>пунктом 92</w:t>
        </w:r>
      </w:hyperlink>
      <w:r>
        <w:t xml:space="preserve"> настоящего Порядка, и (или) при отказе Управления уполно</w:t>
      </w:r>
      <w:r>
        <w:t xml:space="preserve">моченному органу в изменении условий Договора по основаниям, предусмотренным </w:t>
      </w:r>
      <w:hyperlink w:anchor="P340" w:tooltip="91. По итогам проверки, предусмотренной пунктом 90 настоящего Порядка, Управление отказывает уполномоченному органу в заключении Дополнительного соглашения N 2 в случаях, если на дату проверки:">
        <w:r>
          <w:rPr>
            <w:color w:val="0000FF"/>
          </w:rPr>
          <w:t>пунктом 91</w:t>
        </w:r>
      </w:hyperlink>
      <w:r>
        <w:t xml:space="preserve"> настоящего порядка, Управление в одностороннем порядке расторгает Договор.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Title0"/>
        <w:jc w:val="center"/>
        <w:outlineLvl w:val="1"/>
      </w:pPr>
      <w:r>
        <w:t>IX. Подготовка и представление уполномоченным органом</w:t>
      </w:r>
    </w:p>
    <w:p w:rsidR="00322AFA" w:rsidRDefault="007C28EF">
      <w:pPr>
        <w:pStyle w:val="ConsPlusTitle0"/>
        <w:jc w:val="center"/>
      </w:pPr>
      <w:r>
        <w:t xml:space="preserve">Дополнительного </w:t>
      </w:r>
      <w:hyperlink w:anchor="P1480" w:tooltip="                         Дополнительное соглашение">
        <w:r>
          <w:rPr>
            <w:color w:val="0000FF"/>
          </w:rPr>
          <w:t>соглашения N 3</w:t>
        </w:r>
      </w:hyperlink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95. С целью досрочного возврата Кредита условия предоставления Кредита в части даты возврата Кредита, срока кредитования и суммы процентов, начисляемых на сумму Кредита и подлежащих уплате, могут быть изменен</w:t>
      </w:r>
      <w:r>
        <w:t>ы по инициативе уполномоченного органа.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96. Уполномоченный орган от имени Заемщика, намеренного в соответствии с условиями Договора досрочно возвратить Кредит, формирует и представляет в Управление Дополнительное соглашение N 3.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97. Дополнительное соглашен</w:t>
      </w:r>
      <w:r>
        <w:t>ие N 3 содержит сведения о наименовании уполномоченного органа, наименовании Заемщика, дате заключения и номере Договора, изменяемых условиях привлеченного Кредита, включающих дату возврата Кредита, срок кредитования и сумму процентов, начисляемых на сумму</w:t>
      </w:r>
      <w:r>
        <w:t xml:space="preserve"> Кредита и подлежащих уплате.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34" w:name="P371"/>
      <w:bookmarkEnd w:id="34"/>
      <w:r>
        <w:t>98. В Дополнительном соглашении N 3 уполномоченный орган указывает новую дату возврата Кредита, новый срок кредитования и новую сумму процентов, начисляемых на сумму Кредита и подлежащих уплате, с учетом следующих ограничений: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новая дата возврата Кредита должна быть установлена не ранее третьего рабочего дня, следующего за днем представления в Управление Дополнительного соглашения N 3;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б) новая дата возврата Кредита должна быть установлена ранее даты возврата Кредита, определенной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>, и приходиться на рабочий день;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в) новая дат</w:t>
      </w:r>
      <w:r>
        <w:t>а возврата Кредита должна соответствовать новому сроку кредитования по количеству дней.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99. Новая сумма процентов, начисляемая на сумму Кредита и подлежащая уплате, указываемая в Дополнительном соглашении N 3, рассчитывается уполномоченным органом в соотве</w:t>
      </w:r>
      <w:r>
        <w:t xml:space="preserve">тствии с </w:t>
      </w:r>
      <w:hyperlink w:anchor="P170" w:tooltip="41. Сумма процентов, начисляемая на сумму Кредита и подлежащая уплате, указываемая в Дополнительном соглашении N 1 (Sai), рассчитывается уполномоченным органом в рублях и копейках по следующей формуле:">
        <w:r>
          <w:rPr>
            <w:color w:val="0000FF"/>
          </w:rPr>
          <w:t>пунктом 41</w:t>
        </w:r>
      </w:hyperlink>
      <w:r>
        <w:t xml:space="preserve"> на</w:t>
      </w:r>
      <w:r>
        <w:t>стоящего Порядка.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100. Уполномоченный орган вправе представить в Управление Дополнительное соглашение N 3 только в случае, если на дату его представления уполномоченный орган не получил от Управления уведомление о расторжении Договора на текущий финансовый</w:t>
      </w:r>
      <w:r>
        <w:t xml:space="preserve"> год.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35" w:name="P377"/>
      <w:bookmarkEnd w:id="35"/>
      <w:r>
        <w:t>101. Дополнительное соглашение N 3 представляется уполномоченным органом в Управление не позднее чем за два рабочих дня до новой даты возврата Кредита, указанной в Дополнительном соглашении N 3.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36" w:name="P378"/>
      <w:bookmarkEnd w:id="36"/>
      <w:r>
        <w:t>102. Уполномоченный орган вправе представить в Управлен</w:t>
      </w:r>
      <w:r>
        <w:t>ие письмо об отзыве представленного в Управление Дополнительного соглашения N 3 в срок не позднее рабочего дня, следующего за днем представления Дополнительного соглашения N 3.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103. Дополнительное соглашение N 3 представляется уполномоченным органом в Упра</w:t>
      </w:r>
      <w:r>
        <w:t>вление с указанием исходящего регистрационного номера и даты.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104. Дополнительное соглашение N 3 представляется уполномоченным органом в Управление на бумажном носителе в двух экземплярах или в электронном виде.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105. Дополнительное соглашение N 3 подписыва</w:t>
      </w:r>
      <w:r>
        <w:t xml:space="preserve">ется должностными лицами, уполномоченными на </w:t>
      </w:r>
      <w:r>
        <w:lastRenderedPageBreak/>
        <w:t>подписание Дополнительного соглашения N 3, на бумажном носителе - собственноручной подписью, при представлении в электронном виде - электронной подписью.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106. Дополнительное соглашение N 3, представляемое уполно</w:t>
      </w:r>
      <w:r>
        <w:t>моченным органом в Управление на бумажном носителе, скрепляется печатью уполномоченного органа.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107. В случае отсутствия у уполномоченного органа информации о должностных лицах Управления, уполномоченных на подписание Дополнительного соглашения N 3, уполно</w:t>
      </w:r>
      <w:r>
        <w:t>моченный орган в срок не позднее рабочего дня, предшествующего дню представления Дополнительного соглашения N 3 в Управление, запрашивает указанную информацию в Управлении.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Title0"/>
        <w:jc w:val="center"/>
        <w:outlineLvl w:val="1"/>
      </w:pPr>
      <w:r>
        <w:t xml:space="preserve">X. Рассмотрение Управлением Дополнительного </w:t>
      </w:r>
      <w:hyperlink w:anchor="P1480" w:tooltip="                         Дополнительное соглашение">
        <w:r>
          <w:rPr>
            <w:color w:val="0000FF"/>
          </w:rPr>
          <w:t>соглашения N 3</w:t>
        </w:r>
      </w:hyperlink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108. При получении от уполномоченного органа Дополнительного соглашения N 3 Управление в срок не позднее трех рабочих дней, следующих за днем его регистрации,</w:t>
      </w:r>
      <w:r>
        <w:t xml:space="preserve"> рассматривает Дополнительное соглашение N 3.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109. Управление принимает Дополнительное соглашение N 3 от уполномоченного органа на бумажном носителе или в электронном виде и осуществляет в день его получения регистрацию указанного дополнительного соглашени</w:t>
      </w:r>
      <w:r>
        <w:t>я.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37" w:name="P389"/>
      <w:bookmarkEnd w:id="37"/>
      <w:r>
        <w:t>110. После регистрации Дополнительного соглашения N 3 Управление осуществляет проверку: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наличия Договора, заключенного между Управлением и Заемщиком, от имени которого действует уполномоченный орган, уведомления Управления о расторжении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б) </w:t>
      </w:r>
      <w:r>
        <w:t xml:space="preserve">правильности указания уполномоченным органом в Дополнительном соглашении N 3 его реквизитов, в том числе даты и номера Договора, даты и номера Дополнительного </w:t>
      </w:r>
      <w:hyperlink w:anchor="P1154" w:tooltip="                         Дополнительное соглашение">
        <w:r>
          <w:rPr>
            <w:color w:val="0000FF"/>
          </w:rPr>
          <w:t xml:space="preserve">соглашения N </w:t>
        </w:r>
        <w:r>
          <w:rPr>
            <w:color w:val="0000FF"/>
          </w:rPr>
          <w:t>1</w:t>
        </w:r>
      </w:hyperlink>
      <w:r>
        <w:t>, на основании которого был предоставлен Кредит, в условия предоставления которого вносятся изменения;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в) соответствия представленного Дополнительного соглашения N 3 форме, установленной </w:t>
      </w:r>
      <w:hyperlink w:anchor="P1480" w:tooltip="                         Дополнительное соглашение">
        <w:r>
          <w:rPr>
            <w:color w:val="0000FF"/>
          </w:rPr>
          <w:t>приложением N 3</w:t>
        </w:r>
      </w:hyperlink>
      <w:r>
        <w:t xml:space="preserve"> к форме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г) наличия и соответствия подписи должностного лица и оттиска печати в Дополнительном соглашении N 3, представленном на бумажном носителе, образцам подписи и оттиска печати, указанным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>; в Дополнительном соглашении N 3, представленном в электронном виде, - достоверности сертификата электронной подписи;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д) наличия в Дополнительном соглашении N 3 исходящего регистрационного номе</w:t>
      </w:r>
      <w:r>
        <w:t>ра и даты; наименования должности, фамилии, имени, отчества (при наличии) должностного лица уполномоченного органа; оттиска печати уполномоченного органа в случае, если Дополнительное соглашение N 3 представлено на бумажном носителе; фамилии, имени, отчест</w:t>
      </w:r>
      <w:r>
        <w:t>ва (при наличии) и номера телефона исполнителя;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е) права подписи Дополнительного соглашения N 3 должностными лицами на соответствие их полномочиям, согласно документам, прилагаемым к обращению о заключении Договора (документам, представленным в соответстви</w:t>
      </w:r>
      <w:r>
        <w:t xml:space="preserve">и с </w:t>
      </w:r>
      <w:hyperlink w:anchor="P109" w:tooltip="28.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, предшествующего дню представления в Управление Дополнительных соглашений N 1 и N 3, обращения">
        <w:r>
          <w:rPr>
            <w:color w:val="0000FF"/>
          </w:rPr>
          <w:t>пунктом 28</w:t>
        </w:r>
      </w:hyperlink>
      <w:r>
        <w:t xml:space="preserve"> настоящего Порядка);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ж) соответствия срока представления уполномоченным органом Дополнительного соглашения N 3 в Управление сроку, предусмотренному </w:t>
      </w:r>
      <w:hyperlink w:anchor="P377" w:tooltip="101. Дополнительное соглашение N 3 представляется уполномоченным органом в Управление не позднее чем за два рабочих дня до новой даты возврата Кредита, указанной в Дополнительном соглашении N 3.">
        <w:r>
          <w:rPr>
            <w:color w:val="0000FF"/>
          </w:rPr>
          <w:t>пунктом 101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з) наличия в Управлении иного Дополнительного соглаше</w:t>
      </w:r>
      <w:r>
        <w:t>ния N 3 об изменении условий одного и того же Кредита, представленного уполномоченным органом в Управление ранее, по которому Управлением в установленный настоящим Порядком срок не принято решение;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и) наличия в Управлении письма об отзыве Дополнительного с</w:t>
      </w:r>
      <w:r>
        <w:t xml:space="preserve">оглашения N 3, представленного в соответствии с </w:t>
      </w:r>
      <w:hyperlink w:anchor="P378" w:tooltip="102. Уполномоченный орган вправе представить в Управление письмо об отзыве представленного в Управление Дополнительного соглашения N 3 в срок не позднее рабочего дня, следующего за днем представления Дополнительного соглашения N 3.">
        <w:r>
          <w:rPr>
            <w:color w:val="0000FF"/>
          </w:rPr>
          <w:t>пунктом 102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lastRenderedPageBreak/>
        <w:t xml:space="preserve">к) соответствия новой даты возврата Кредита положениям, установленным </w:t>
      </w:r>
      <w:hyperlink w:anchor="P371" w:tooltip="98. В Дополнительном соглашении N 3 уполномоченный орган указывает новую дату возврата Кредита, новый срок кредитования и новую сумму процентов, начисляемых на сумму Кредита и подлежащих уплате, с учетом следующих ограничений:">
        <w:r>
          <w:rPr>
            <w:color w:val="0000FF"/>
          </w:rPr>
          <w:t>пунктом 98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л) новой суммы процентов, начисляемой на сумму Кредита и подлежащей уплате, рассчитанной в соответствии с </w:t>
      </w:r>
      <w:hyperlink w:anchor="P170" w:tooltip="41. Сумма процентов, начисляемая на сумму Кредита и подлежащая уплате, указываемая в Дополнительном соглашении N 1 (Sai), рассчитывается уполномоченным органом в рублях и копейках по следующей формуле:">
        <w:r>
          <w:rPr>
            <w:color w:val="0000FF"/>
          </w:rPr>
          <w:t>пунктом 41</w:t>
        </w:r>
      </w:hyperlink>
      <w:r>
        <w:t xml:space="preserve"> настоящего Порядка.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38" w:name="P401"/>
      <w:bookmarkEnd w:id="38"/>
      <w:r>
        <w:t xml:space="preserve">111. По итогам проверки, предусмотренной </w:t>
      </w:r>
      <w:hyperlink w:anchor="P389" w:tooltip="110. После регистрации Дополнительного соглашения N 3 Управление осуществляет проверку:">
        <w:r>
          <w:rPr>
            <w:color w:val="0000FF"/>
          </w:rPr>
          <w:t>пунктом 110</w:t>
        </w:r>
      </w:hyperlink>
      <w:r>
        <w:t xml:space="preserve"> настоящего Порядка, Управление отказывает уполномоченному органу в заключении Дополнительного соглашения N 3 в случаях, если на дату окончания срока проверки: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а) между Управлением и Заемщиком,</w:t>
      </w:r>
      <w:r>
        <w:t xml:space="preserve"> от имени которого действует уполномоченный орган, не заключен Договор или Управление направило уполномоченному органу уведомление о расторжении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б) в Дополнительном соглашении N 3 неправильно указаны его реквизиты, в том числе дата и (или) номер </w:t>
      </w:r>
      <w:r>
        <w:t xml:space="preserve">Договора и (или) Дополнительного </w:t>
      </w:r>
      <w:hyperlink w:anchor="P1154" w:tooltip="                         Дополнительное соглашение">
        <w:r>
          <w:rPr>
            <w:color w:val="0000FF"/>
          </w:rPr>
          <w:t>соглашения N 1</w:t>
        </w:r>
      </w:hyperlink>
      <w:r>
        <w:t xml:space="preserve"> на основания которого был предоставлен Кредит, в условия которого вносятся изменения;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в) Дополнительное соглашение N 3, пред</w:t>
      </w:r>
      <w:r>
        <w:t xml:space="preserve">ставленное уполномоченным органом, не соответствует форме, установленной </w:t>
      </w:r>
      <w:hyperlink w:anchor="P1480" w:tooltip="                         Дополнительное соглашение">
        <w:r>
          <w:rPr>
            <w:color w:val="0000FF"/>
          </w:rPr>
          <w:t>приложением N 3</w:t>
        </w:r>
      </w:hyperlink>
      <w:r>
        <w:t xml:space="preserve"> к форме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г) в Дополнительном соглашении N 3, представленном на бумажном носителе, подпись должностного лица и (или) оттиск печати не соответствуют образцам подписи и (или) оттиска печати, указанным в </w:t>
      </w:r>
      <w:hyperlink w:anchor="P712" w:tooltip="                                 Карточка">
        <w:r>
          <w:rPr>
            <w:color w:val="0000FF"/>
          </w:rPr>
          <w:t>Карточке</w:t>
        </w:r>
      </w:hyperlink>
      <w:r>
        <w:t>, или отсутствуют. В Дополнительном соглашении N 3, представленном в электронном виде, сертификат электронной подписи недостоверен или отсутствует;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д) В Дополнительном соглашении N 3 отсутствует исходящий регистрационный номер и дата; наим</w:t>
      </w:r>
      <w:r>
        <w:t xml:space="preserve">енование должности, фамилия, имя, отчество (при наличии) должностного лица уполномоченного органа; оттиск печати в случае, если Дополнительное </w:t>
      </w:r>
      <w:hyperlink w:anchor="P1154" w:tooltip="                         Дополнительное соглашение">
        <w:r>
          <w:rPr>
            <w:color w:val="0000FF"/>
          </w:rPr>
          <w:t>соглашение N 1</w:t>
        </w:r>
      </w:hyperlink>
      <w:r>
        <w:t xml:space="preserve"> представлено н</w:t>
      </w:r>
      <w:r>
        <w:t>а бумажном носителе; фамилия, имя, отчество (при наличии) и номер телефона исполнителя;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е) не подтверждено право подписи Дополнительного соглашения N 3 у подписавшего его должностного лица уполномоченного органа согласно документам, прилагаемым к обращению</w:t>
      </w:r>
      <w:r>
        <w:t xml:space="preserve"> о заключении Договора (документам, представленным в соответствии с </w:t>
      </w:r>
      <w:hyperlink w:anchor="P109" w:tooltip="28.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, предшествующего дню представления в Управление Дополнительных соглашений N 1 и N 3, обращения">
        <w:r>
          <w:rPr>
            <w:color w:val="0000FF"/>
          </w:rPr>
          <w:t>пунктом 28</w:t>
        </w:r>
      </w:hyperlink>
      <w:r>
        <w:t xml:space="preserve"> настоящего Порядка);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ж) Дополнительное соглашение N 3 представлено уполномоченным органом в Управление с нарушением срока, предусмотренного </w:t>
      </w:r>
      <w:hyperlink w:anchor="P377" w:tooltip="101. Дополнительное соглашение N 3 представляется уполномоченным органом в Управление не позднее чем за два рабочих дня до новой даты возврата Кредита, указанной в Дополнительном соглашении N 3.">
        <w:r>
          <w:rPr>
            <w:color w:val="0000FF"/>
          </w:rPr>
          <w:t>пунктом 101</w:t>
        </w:r>
      </w:hyperlink>
      <w:r>
        <w:t xml:space="preserve"> настоящего Порядк</w:t>
      </w:r>
      <w:r>
        <w:t>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з) в Управлении находится на рассмотрении иное Дополнительное соглашение N 3 об изменении условий одного и того же Кредита, представленное уполномоченным органом в Управление ранее, по которому установленный настоящим Порядком срок рассмотрения не истек</w:t>
      </w:r>
      <w:r>
        <w:t>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и) уполномоченный орган отозвал Дополнительное соглашение N 3 в соответствии с </w:t>
      </w:r>
      <w:hyperlink w:anchor="P378" w:tooltip="102. Уполномоченный орган вправе представить в Управление письмо об отзыве представленного в Управление Дополнительного соглашения N 3 в срок не позднее рабочего дня, следующего за днем представления Дополнительного соглашения N 3.">
        <w:r>
          <w:rPr>
            <w:color w:val="0000FF"/>
          </w:rPr>
          <w:t>пунктом 102</w:t>
        </w:r>
      </w:hyperlink>
      <w:r>
        <w:t xml:space="preserve"> настоящего Порядка;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к) новая дата возврата Кредита установлена не ранее даты возврата Кредита, определенной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>, и (или) приходится на выходной день и (или) не соответствует новому сроку кредитования по количеству дней;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л) новая сумма процентов, начисляемая на сумму Кредита и подлежащая уплате, расс</w:t>
      </w:r>
      <w:r>
        <w:t xml:space="preserve">читана с нарушением положений, предусмотренных </w:t>
      </w:r>
      <w:hyperlink w:anchor="P170" w:tooltip="41. Сумма процентов, начисляемая на сумму Кредита и подлежащая уплате, указываемая в Дополнительном соглашении N 1 (Sai), рассчитывается уполномоченным органом в рублях и копейках по следующей формуле:">
        <w:r>
          <w:rPr>
            <w:color w:val="0000FF"/>
          </w:rPr>
          <w:t>пунктом 41</w:t>
        </w:r>
      </w:hyperlink>
      <w:r>
        <w:t xml:space="preserve"> настоящего Порядка.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Управление не позднее третьего рабочего дня, следующего за днем регистрации Дополнительного соглашения N 3, информирует уполномоченный орган об отказе в заключении Дополнительного соглашения N 3 и нап</w:t>
      </w:r>
      <w:r>
        <w:t>равляет уполномоченному органу уведомление об отказе в его заключении с указанием причины отказа.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39" w:name="P414"/>
      <w:bookmarkEnd w:id="39"/>
      <w:r>
        <w:t xml:space="preserve">112. В случае отсутствия оснований для отказа уполномоченному органу в заключении Дополнительного соглашения N 3, предусмотренных </w:t>
      </w:r>
      <w:hyperlink w:anchor="P401" w:tooltip="111. По итогам проверки, предусмотренной пунктом 110 настоящего Порядка, Управление отказывает уполномоченному органу в заключении Дополнительного соглашения N 3 в случаях, если на дату окончания срока проверки:">
        <w:r>
          <w:rPr>
            <w:color w:val="0000FF"/>
          </w:rPr>
          <w:t>пунктом 111</w:t>
        </w:r>
      </w:hyperlink>
      <w:r>
        <w:t xml:space="preserve"> настоящего Порядка, Управлен</w:t>
      </w:r>
      <w:r>
        <w:t xml:space="preserve">ие в срок </w:t>
      </w:r>
      <w:r>
        <w:lastRenderedPageBreak/>
        <w:t>не позднее 13 часов местного времени третьего рабочего дня, следующего за днем регистрации Дополнительного соглашения N 3, подписывает Дополнительное соглашение N 3, ставит печать, регистрирует Дополнительное соглашение N 3, указывая дату и номер</w:t>
      </w:r>
      <w:r>
        <w:t>, информирует уполномоченный орган о подписании Дополнительного соглашения N 3.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113. Передача уполномоченному органу экземпляра подписанного Дополнительного соглашения N 3, указанного в </w:t>
      </w:r>
      <w:hyperlink w:anchor="P414" w:tooltip="112. В случае отсутствия оснований для отказа уполномоченному органу в заключении Дополнительного соглашения N 3, предусмотренных пунктом 111 настоящего Порядка, Управление в срок не позднее 13 часов местного времени третьего рабочего дня, следующего за днем р">
        <w:r>
          <w:rPr>
            <w:color w:val="0000FF"/>
          </w:rPr>
          <w:t>пункте 112</w:t>
        </w:r>
      </w:hyperlink>
      <w:r>
        <w:t xml:space="preserve"> настоящего Порядка, ос</w:t>
      </w:r>
      <w:r>
        <w:t>уществляется Управлением в следующем порядке: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 случае представления Дополнительного соглашения N 3 на бумажном носителе Уполномоченный орган самостоятельно обеспечивает получение Дополнительного соглашения N 3 в Управлении по месту его представления;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 сл</w:t>
      </w:r>
      <w:r>
        <w:t>учае представления Дополнительного соглашения N 3 в электронном виде Управление направляет уполномоченному органу Дополнительное соглашение N 3 в электронном виде, подписанное электронной подписью лица уполномоченного на подписание указанного дополнительно</w:t>
      </w:r>
      <w:r>
        <w:t>го соглашения.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40" w:name="P418"/>
      <w:bookmarkEnd w:id="40"/>
      <w:r>
        <w:t>114. Уведомление об отказе в заключении Дополнительного соглашения N 3 с приложением экземпляра Дополнительного соглашения N 3 направляются Управлением уполномоченному органу: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на бумажном носителе в случае представления уполномоченным органо</w:t>
      </w:r>
      <w:r>
        <w:t>м в Управление Дополнительного соглашения N 3 на бумажном носителе;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 электронном виде, подписанные электронной подписью, в случае представления уполномоченным органом в Управление Дополнительного соглашения N 3 в электронном виде.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115. Получение Уведомлен</w:t>
      </w:r>
      <w:r>
        <w:t xml:space="preserve">ия об отказе в заключении Дополнительного соглашения N 3 на бумажном носителе, указанного в </w:t>
      </w:r>
      <w:hyperlink w:anchor="P418" w:tooltip="114. Уведомление об отказе в заключении Дополнительного соглашения N 3 с приложением экземпляра Дополнительного соглашения N 3 направляются Управлением уполномоченному органу:">
        <w:r>
          <w:rPr>
            <w:color w:val="0000FF"/>
          </w:rPr>
          <w:t>пункте 114</w:t>
        </w:r>
      </w:hyperlink>
      <w:r>
        <w:t xml:space="preserve"> настоящего Порядка, осуществляется уполномоченным органом.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116. Дополнительное соглашение N 3 считается заключенным со дня его подписания Управлением.</w:t>
      </w: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  <w:outlineLvl w:val="1"/>
      </w:pPr>
      <w:r>
        <w:t>Приложение N 1</w:t>
      </w:r>
    </w:p>
    <w:p w:rsidR="00322AFA" w:rsidRDefault="007C28EF">
      <w:pPr>
        <w:pStyle w:val="ConsPlusNormal0"/>
        <w:jc w:val="right"/>
      </w:pPr>
      <w:r>
        <w:t>к Порядку заключения договора</w:t>
      </w:r>
    </w:p>
    <w:p w:rsidR="00322AFA" w:rsidRDefault="007C28EF">
      <w:pPr>
        <w:pStyle w:val="ConsPlusNormal0"/>
        <w:jc w:val="right"/>
      </w:pPr>
      <w:r>
        <w:t>о предоставлении субъекту</w:t>
      </w:r>
    </w:p>
    <w:p w:rsidR="00322AFA" w:rsidRDefault="007C28EF">
      <w:pPr>
        <w:pStyle w:val="ConsPlusNormal0"/>
        <w:jc w:val="right"/>
      </w:pPr>
      <w:r>
        <w:t>Российской Федерации (муниципальному</w:t>
      </w:r>
    </w:p>
    <w:p w:rsidR="00322AFA" w:rsidRDefault="007C28EF">
      <w:pPr>
        <w:pStyle w:val="ConsPlusNormal0"/>
        <w:jc w:val="right"/>
      </w:pPr>
      <w:r>
        <w:t>образованию) бюджетного кредита</w:t>
      </w:r>
    </w:p>
    <w:p w:rsidR="00322AFA" w:rsidRDefault="007C28EF">
      <w:pPr>
        <w:pStyle w:val="ConsPlusNormal0"/>
        <w:jc w:val="right"/>
      </w:pPr>
      <w:r>
        <w:t>на пополнение остатка средств</w:t>
      </w:r>
    </w:p>
    <w:p w:rsidR="00322AFA" w:rsidRDefault="007C28EF">
      <w:pPr>
        <w:pStyle w:val="ConsPlusNormal0"/>
        <w:jc w:val="right"/>
      </w:pPr>
      <w:r>
        <w:t>на едином счете бюджета,</w:t>
      </w:r>
    </w:p>
    <w:p w:rsidR="00322AFA" w:rsidRDefault="007C28EF">
      <w:pPr>
        <w:pStyle w:val="ConsPlusNormal0"/>
        <w:jc w:val="right"/>
      </w:pPr>
      <w:r>
        <w:t>утвержденному приказом</w:t>
      </w:r>
    </w:p>
    <w:p w:rsidR="00322AFA" w:rsidRDefault="007C28EF">
      <w:pPr>
        <w:pStyle w:val="ConsPlusNormal0"/>
        <w:jc w:val="right"/>
      </w:pPr>
      <w:r>
        <w:t>Министерства финансов</w:t>
      </w:r>
    </w:p>
    <w:p w:rsidR="00322AFA" w:rsidRDefault="007C28EF">
      <w:pPr>
        <w:pStyle w:val="ConsPlusNormal0"/>
        <w:jc w:val="right"/>
      </w:pPr>
      <w:r>
        <w:t>Российской Федерации</w:t>
      </w:r>
    </w:p>
    <w:p w:rsidR="00322AFA" w:rsidRDefault="007C28EF">
      <w:pPr>
        <w:pStyle w:val="ConsPlusNormal0"/>
        <w:jc w:val="right"/>
      </w:pPr>
      <w:r>
        <w:t>от 06.10.2020 N 231н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</w:pPr>
      <w:bookmarkStart w:id="41" w:name="P440"/>
      <w:bookmarkEnd w:id="41"/>
      <w:r>
        <w:t>Рекомендуемый обра</w:t>
      </w:r>
      <w:r>
        <w:t>зец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805"/>
      </w:tblGrid>
      <w:tr w:rsidR="00322AFA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"__" ___________ 20__ г.</w:t>
            </w:r>
          </w:p>
          <w:p w:rsidR="00322AFA" w:rsidRDefault="007C28EF">
            <w:pPr>
              <w:pStyle w:val="ConsPlusNormal0"/>
              <w:jc w:val="center"/>
            </w:pPr>
            <w:r>
              <w:t xml:space="preserve">(дата) </w:t>
            </w:r>
            <w:hyperlink w:anchor="P545" w:tooltip="&lt;1&gt; Пояснения при заполнении могут не указыватьс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N ___________</w:t>
            </w:r>
          </w:p>
          <w:p w:rsidR="00322AFA" w:rsidRDefault="007C28EF">
            <w:pPr>
              <w:pStyle w:val="ConsPlusNormal0"/>
              <w:jc w:val="center"/>
            </w:pPr>
            <w:r>
              <w:t>(номер)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5159"/>
      </w:tblGrid>
      <w:tr w:rsidR="00322AFA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(наименование территориального органа Федерального казначейства)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nformat0"/>
        <w:jc w:val="both"/>
      </w:pPr>
      <w:r>
        <w:lastRenderedPageBreak/>
        <w:t xml:space="preserve">    Настоящим ____________________________________________________ выражает</w:t>
      </w:r>
    </w:p>
    <w:p w:rsidR="00322AFA" w:rsidRDefault="007C28EF">
      <w:pPr>
        <w:pStyle w:val="ConsPlusNonformat0"/>
        <w:jc w:val="both"/>
      </w:pPr>
      <w:r>
        <w:t xml:space="preserve">                 (наименование уполномоченного органа субъекта</w:t>
      </w:r>
    </w:p>
    <w:p w:rsidR="00322AFA" w:rsidRDefault="007C28EF">
      <w:pPr>
        <w:pStyle w:val="ConsPlusNonformat0"/>
        <w:jc w:val="both"/>
      </w:pPr>
      <w:r>
        <w:t xml:space="preserve">               Российской Федерации (муниципального образования)</w:t>
      </w:r>
    </w:p>
    <w:p w:rsidR="00322AFA" w:rsidRDefault="007C28EF">
      <w:pPr>
        <w:pStyle w:val="ConsPlusNonformat0"/>
        <w:jc w:val="both"/>
      </w:pPr>
      <w:r>
        <w:t>намерение от имени _________________________________</w:t>
      </w:r>
      <w:r>
        <w:t>_____ (далее - Заемщик)</w:t>
      </w:r>
    </w:p>
    <w:p w:rsidR="00322AFA" w:rsidRDefault="007C28EF">
      <w:pPr>
        <w:pStyle w:val="ConsPlusNonformat0"/>
        <w:jc w:val="both"/>
      </w:pPr>
      <w:r>
        <w:t xml:space="preserve">                     (наименование субъекта Российской</w:t>
      </w:r>
    </w:p>
    <w:p w:rsidR="00322AFA" w:rsidRDefault="007C28EF">
      <w:pPr>
        <w:pStyle w:val="ConsPlusNonformat0"/>
        <w:jc w:val="both"/>
      </w:pPr>
      <w:r>
        <w:t xml:space="preserve">                   Федерации (муниципального образования)</w:t>
      </w:r>
    </w:p>
    <w:p w:rsidR="00322AFA" w:rsidRDefault="007C28EF">
      <w:pPr>
        <w:pStyle w:val="ConsPlusNonformat0"/>
        <w:jc w:val="both"/>
      </w:pPr>
      <w:r>
        <w:t>заключить с _______________________________________________________________</w:t>
      </w:r>
    </w:p>
    <w:p w:rsidR="00322AFA" w:rsidRDefault="007C28EF">
      <w:pPr>
        <w:pStyle w:val="ConsPlusNonformat0"/>
        <w:jc w:val="both"/>
      </w:pPr>
      <w:r>
        <w:t xml:space="preserve">                 (наименование территориаль</w:t>
      </w:r>
      <w:r>
        <w:t>ного органа Федерального</w:t>
      </w:r>
    </w:p>
    <w:p w:rsidR="00322AFA" w:rsidRDefault="007C28EF">
      <w:pPr>
        <w:pStyle w:val="ConsPlusNonformat0"/>
        <w:jc w:val="both"/>
      </w:pPr>
      <w:r>
        <w:t xml:space="preserve">                                    казначейства)</w:t>
      </w:r>
    </w:p>
    <w:p w:rsidR="00322AFA" w:rsidRDefault="007C28EF">
      <w:pPr>
        <w:pStyle w:val="ConsPlusNonformat0"/>
        <w:jc w:val="both"/>
      </w:pPr>
      <w:r>
        <w:t>Договор  о  предоставлении  субъекту  Российской  Федерации (муниципальному</w:t>
      </w:r>
    </w:p>
    <w:p w:rsidR="00322AFA" w:rsidRDefault="007C28EF">
      <w:pPr>
        <w:pStyle w:val="ConsPlusNonformat0"/>
        <w:jc w:val="both"/>
      </w:pPr>
      <w:r>
        <w:t>образованию)  бюджетного  кредита  на  пополнение остатка средств на едином</w:t>
      </w:r>
    </w:p>
    <w:p w:rsidR="00322AFA" w:rsidRDefault="007C28EF">
      <w:pPr>
        <w:pStyle w:val="ConsPlusNonformat0"/>
        <w:jc w:val="both"/>
      </w:pPr>
      <w:r>
        <w:t>счете бюджета (далее - Догово</w:t>
      </w:r>
      <w:r>
        <w:t>р) и сообщает следующую информацию:</w:t>
      </w:r>
    </w:p>
    <w:p w:rsidR="00322AFA" w:rsidRDefault="007C28EF">
      <w:pPr>
        <w:pStyle w:val="ConsPlusNonformat0"/>
        <w:jc w:val="both"/>
      </w:pPr>
      <w:r>
        <w:t>место нахождения, адрес: _________________________________________________;</w:t>
      </w:r>
    </w:p>
    <w:p w:rsidR="00322AFA" w:rsidRDefault="007C28EF">
      <w:pPr>
        <w:pStyle w:val="ConsPlusNonformat0"/>
        <w:jc w:val="both"/>
      </w:pPr>
      <w:r>
        <w:t>почтовый адрес для получения корреспонденции: ____________________________;</w:t>
      </w:r>
    </w:p>
    <w:p w:rsidR="00322AFA" w:rsidRDefault="007C28EF">
      <w:pPr>
        <w:pStyle w:val="ConsPlusNonformat0"/>
        <w:jc w:val="both"/>
      </w:pPr>
      <w:r>
        <w:t>платежные  реквизиты   администратора  источников  финансирования  д</w:t>
      </w:r>
      <w:r>
        <w:t>ефицита</w:t>
      </w:r>
    </w:p>
    <w:p w:rsidR="00322AFA" w:rsidRDefault="007C28EF">
      <w:pPr>
        <w:pStyle w:val="ConsPlusNonformat0"/>
        <w:jc w:val="both"/>
      </w:pPr>
      <w:r>
        <w:t>бюджета: _________________________________________________________________;</w:t>
      </w:r>
    </w:p>
    <w:p w:rsidR="00322AFA" w:rsidRDefault="007C28EF">
      <w:pPr>
        <w:pStyle w:val="ConsPlusNonformat0"/>
        <w:jc w:val="both"/>
      </w:pPr>
      <w:r>
        <w:t>код классификации источников финансирования дефицита бюджета:</w:t>
      </w:r>
    </w:p>
    <w:p w:rsidR="00322AFA" w:rsidRDefault="007C28EF">
      <w:pPr>
        <w:pStyle w:val="ConsPlusNonformat0"/>
        <w:jc w:val="both"/>
      </w:pPr>
      <w:r>
        <w:t>__________________________________________________________________________.</w:t>
      </w:r>
    </w:p>
    <w:p w:rsidR="00322AFA" w:rsidRDefault="007C28EF">
      <w:pPr>
        <w:pStyle w:val="ConsPlusNonformat0"/>
        <w:jc w:val="both"/>
      </w:pPr>
      <w:r>
        <w:t xml:space="preserve">    Должностными лицами, уполномоченными на заключение Договора со  стороны</w:t>
      </w:r>
    </w:p>
    <w:p w:rsidR="00322AFA" w:rsidRDefault="007C28EF">
      <w:pPr>
        <w:pStyle w:val="ConsPlusNonformat0"/>
        <w:jc w:val="both"/>
      </w:pPr>
      <w:r>
        <w:t xml:space="preserve">____________________________________________________________, являются </w:t>
      </w:r>
      <w:hyperlink w:anchor="P546" w:tooltip="&lt;2&gt; Информация заполняется только по должностным лицам, подлежащим указанию в Договоре.">
        <w:r>
          <w:rPr>
            <w:color w:val="0000FF"/>
          </w:rPr>
          <w:t>&lt;2&gt;</w:t>
        </w:r>
      </w:hyperlink>
      <w:r>
        <w:t>:</w:t>
      </w:r>
    </w:p>
    <w:p w:rsidR="00322AFA" w:rsidRDefault="007C28EF">
      <w:pPr>
        <w:pStyle w:val="ConsPlusNonformat0"/>
        <w:jc w:val="both"/>
      </w:pPr>
      <w:r>
        <w:t xml:space="preserve">      (наименование уполномоченного органа субъекта</w:t>
      </w:r>
    </w:p>
    <w:p w:rsidR="00322AFA" w:rsidRDefault="007C28EF">
      <w:pPr>
        <w:pStyle w:val="ConsPlusNonformat0"/>
        <w:jc w:val="both"/>
      </w:pPr>
      <w:r>
        <w:t xml:space="preserve">     Российской Федерации (муниципального образования)</w:t>
      </w:r>
    </w:p>
    <w:p w:rsidR="00322AFA" w:rsidRDefault="007C28EF">
      <w:pPr>
        <w:pStyle w:val="ConsPlusNonformat0"/>
        <w:jc w:val="both"/>
      </w:pPr>
      <w:r>
        <w:t xml:space="preserve">    1. ___________________________ 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(наименование должности)   (фамилия, имя, отчест</w:t>
      </w:r>
      <w:r>
        <w:t>во (при наличии)</w:t>
      </w:r>
    </w:p>
    <w:p w:rsidR="00322AFA" w:rsidRDefault="007C28EF">
      <w:pPr>
        <w:pStyle w:val="ConsPlusNonformat0"/>
        <w:jc w:val="both"/>
      </w:pPr>
      <w:r>
        <w:t>действующий на основании _________________________________________________;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(основание)</w:t>
      </w:r>
    </w:p>
    <w:p w:rsidR="00322AFA" w:rsidRDefault="007C28EF">
      <w:pPr>
        <w:pStyle w:val="ConsPlusNonformat0"/>
        <w:jc w:val="both"/>
      </w:pPr>
      <w:r>
        <w:t xml:space="preserve">    2. Главный бухгалтер</w:t>
      </w:r>
    </w:p>
    <w:p w:rsidR="00322AFA" w:rsidRDefault="007C28EF">
      <w:pPr>
        <w:pStyle w:val="ConsPlusNonformat0"/>
        <w:jc w:val="both"/>
      </w:pPr>
      <w:r>
        <w:t xml:space="preserve">    (иное уполномоченное лицо) </w:t>
      </w:r>
      <w:hyperlink w:anchor="P547" w:tooltip="&lt;3&gt; Информация заполняется с указанием полного наименования должности лица, наделенного правом подписи.">
        <w:r>
          <w:rPr>
            <w:color w:val="0000FF"/>
          </w:rPr>
          <w:t>&lt;3&gt;</w:t>
        </w:r>
      </w:hyperlink>
      <w:r>
        <w:t xml:space="preserve"> _______________ _______________________.</w:t>
      </w:r>
    </w:p>
    <w:p w:rsidR="00322AFA" w:rsidRDefault="007C28EF">
      <w:pPr>
        <w:pStyle w:val="ConsPlusNonformat0"/>
        <w:jc w:val="both"/>
      </w:pPr>
      <w:r>
        <w:t xml:space="preserve">                                    (наименование  (фамилия, имя, отчество</w:t>
      </w:r>
    </w:p>
    <w:p w:rsidR="00322AFA" w:rsidRDefault="007C28EF">
      <w:pPr>
        <w:pStyle w:val="ConsPlusNonformat0"/>
        <w:jc w:val="both"/>
      </w:pPr>
      <w:r>
        <w:t xml:space="preserve">  </w:t>
      </w:r>
      <w:r>
        <w:t xml:space="preserve">                                    должности)         (при наличии)</w:t>
      </w:r>
    </w:p>
    <w:p w:rsidR="00322AFA" w:rsidRDefault="007C28EF">
      <w:pPr>
        <w:pStyle w:val="ConsPlusNonformat0"/>
        <w:jc w:val="both"/>
      </w:pPr>
      <w:r>
        <w:t xml:space="preserve">    К настоящему обращению прилагаются:</w:t>
      </w:r>
    </w:p>
    <w:p w:rsidR="00322AFA" w:rsidRDefault="007C28EF">
      <w:pPr>
        <w:pStyle w:val="ConsPlusNonformat0"/>
        <w:jc w:val="both"/>
      </w:pPr>
      <w:r>
        <w:t xml:space="preserve">    а)   заверенные   копии   документов,   подтверждающих  право  субъекта</w:t>
      </w:r>
    </w:p>
    <w:p w:rsidR="00322AFA" w:rsidRDefault="007C28EF">
      <w:pPr>
        <w:pStyle w:val="ConsPlusNonformat0"/>
        <w:jc w:val="both"/>
      </w:pPr>
      <w:r>
        <w:t>Российской    Федерации    (муниципального    образования)   и   полном</w:t>
      </w:r>
      <w:r>
        <w:t>очия</w:t>
      </w:r>
    </w:p>
    <w:p w:rsidR="00322AFA" w:rsidRDefault="007C28EF">
      <w:pPr>
        <w:pStyle w:val="ConsPlusNonformat0"/>
        <w:jc w:val="both"/>
      </w:pPr>
      <w:r>
        <w:t>уполномоченного   органа   субъекта  Российской  Федерации  (муниципального</w:t>
      </w:r>
    </w:p>
    <w:p w:rsidR="00322AFA" w:rsidRDefault="007C28EF">
      <w:pPr>
        <w:pStyle w:val="ConsPlusNonformat0"/>
        <w:jc w:val="both"/>
      </w:pPr>
      <w:r>
        <w:t>образования)  на получение бюджетного кредита на пополнение остатка средств</w:t>
      </w:r>
    </w:p>
    <w:p w:rsidR="00322AFA" w:rsidRDefault="007C28EF">
      <w:pPr>
        <w:pStyle w:val="ConsPlusNonformat0"/>
        <w:jc w:val="both"/>
      </w:pPr>
      <w:r>
        <w:t>на едином счете бюджета, с информацией о дате вступления в силу и источнике</w:t>
      </w:r>
    </w:p>
    <w:p w:rsidR="00322AFA" w:rsidRDefault="007C28EF">
      <w:pPr>
        <w:pStyle w:val="ConsPlusNonformat0"/>
        <w:jc w:val="both"/>
      </w:pPr>
      <w:r>
        <w:t>их официального опублик</w:t>
      </w:r>
      <w:r>
        <w:t xml:space="preserve">ования (при наличии), на ___ листе(ах) </w:t>
      </w:r>
      <w:hyperlink w:anchor="P548" w:tooltip="&lt;4&gt; Указывается полное наименование документов, приложенных к обращению.">
        <w:r>
          <w:rPr>
            <w:color w:val="0000FF"/>
          </w:rPr>
          <w:t>&lt;4&gt;</w:t>
        </w:r>
      </w:hyperlink>
      <w:r>
        <w:t>;</w:t>
      </w:r>
    </w:p>
    <w:p w:rsidR="00322AFA" w:rsidRDefault="007C28EF">
      <w:pPr>
        <w:pStyle w:val="ConsPlusNonformat0"/>
        <w:jc w:val="both"/>
      </w:pPr>
      <w:r>
        <w:t xml:space="preserve">    б)  заверенные  копии документов, подтверждающих полномочия должностных</w:t>
      </w:r>
    </w:p>
    <w:p w:rsidR="00322AFA" w:rsidRDefault="007C28EF">
      <w:pPr>
        <w:pStyle w:val="ConsPlusNonformat0"/>
        <w:jc w:val="both"/>
      </w:pPr>
      <w:r>
        <w:t xml:space="preserve">лиц, на ___ листе(ах) </w:t>
      </w:r>
      <w:hyperlink w:anchor="P548" w:tooltip="&lt;4&gt; Указывается полное наименование документов, приложенных к обращению.">
        <w:r>
          <w:rPr>
            <w:color w:val="0000FF"/>
          </w:rPr>
          <w:t>&lt;4&gt;</w:t>
        </w:r>
      </w:hyperlink>
      <w:r>
        <w:t>;</w:t>
      </w:r>
    </w:p>
    <w:p w:rsidR="00322AFA" w:rsidRDefault="007C28EF">
      <w:pPr>
        <w:pStyle w:val="ConsPlusNonformat0"/>
        <w:jc w:val="both"/>
      </w:pPr>
      <w:r>
        <w:t xml:space="preserve">    в) Выписка из закона о бюджете субъекта Российской Федерации (решения о</w:t>
      </w:r>
    </w:p>
    <w:p w:rsidR="00322AFA" w:rsidRDefault="007C28EF">
      <w:pPr>
        <w:pStyle w:val="ConsPlusNonformat0"/>
        <w:jc w:val="both"/>
      </w:pPr>
      <w:r>
        <w:t>местном  бюджете)  на  финансовый  год,  в котором предполагается получение</w:t>
      </w:r>
    </w:p>
    <w:p w:rsidR="00322AFA" w:rsidRDefault="007C28EF">
      <w:pPr>
        <w:pStyle w:val="ConsPlusNonformat0"/>
        <w:jc w:val="both"/>
      </w:pPr>
      <w:r>
        <w:t>бюд</w:t>
      </w:r>
      <w:r>
        <w:t>жетного  кредита  на пополнение остатка средств на едином счете бюджета,</w:t>
      </w:r>
    </w:p>
    <w:p w:rsidR="00322AFA" w:rsidRDefault="007C28EF">
      <w:pPr>
        <w:pStyle w:val="ConsPlusNonformat0"/>
        <w:jc w:val="both"/>
      </w:pPr>
      <w:r>
        <w:t>на ___ листе(ах);</w:t>
      </w:r>
    </w:p>
    <w:p w:rsidR="00322AFA" w:rsidRDefault="007C28EF">
      <w:pPr>
        <w:pStyle w:val="ConsPlusNonformat0"/>
        <w:jc w:val="both"/>
      </w:pPr>
      <w:r>
        <w:t xml:space="preserve">    г)  </w:t>
      </w:r>
      <w:hyperlink w:anchor="P712" w:tooltip="                                 Карточка">
        <w:r>
          <w:rPr>
            <w:color w:val="0000FF"/>
          </w:rPr>
          <w:t>карточка</w:t>
        </w:r>
      </w:hyperlink>
      <w:r>
        <w:t xml:space="preserve">  образцов  подписей  и  оттиска  печати,  используемых при</w:t>
      </w:r>
    </w:p>
    <w:p w:rsidR="00322AFA" w:rsidRDefault="007C28EF">
      <w:pPr>
        <w:pStyle w:val="ConsPlusNonformat0"/>
        <w:jc w:val="both"/>
      </w:pPr>
      <w:r>
        <w:t xml:space="preserve">предоставлении </w:t>
      </w:r>
      <w:r>
        <w:t xml:space="preserve"> субъекту  Российской Федерации (муниципальному образованию)</w:t>
      </w:r>
    </w:p>
    <w:p w:rsidR="00322AFA" w:rsidRDefault="007C28EF">
      <w:pPr>
        <w:pStyle w:val="ConsPlusNonformat0"/>
        <w:jc w:val="both"/>
      </w:pPr>
      <w:r>
        <w:t>бюджетного  кредита  на пополнение остатка средств на едином счете бюджета,</w:t>
      </w:r>
    </w:p>
    <w:p w:rsidR="00322AFA" w:rsidRDefault="007C28EF">
      <w:pPr>
        <w:pStyle w:val="ConsPlusNonformat0"/>
        <w:jc w:val="both"/>
      </w:pPr>
      <w:r>
        <w:t>на ___ листе(ах);</w:t>
      </w:r>
    </w:p>
    <w:p w:rsidR="00322AFA" w:rsidRDefault="007C28EF">
      <w:pPr>
        <w:pStyle w:val="ConsPlusNonformat0"/>
        <w:jc w:val="both"/>
      </w:pPr>
      <w:r>
        <w:t xml:space="preserve">    д)   доверенность   о   наделении  должностных  лиц  правом  подписания</w:t>
      </w:r>
    </w:p>
    <w:p w:rsidR="00322AFA" w:rsidRDefault="007C28EF">
      <w:pPr>
        <w:pStyle w:val="ConsPlusNonformat0"/>
        <w:jc w:val="both"/>
      </w:pPr>
      <w:r>
        <w:t>настоящего  обращения, Договора, обращения о внесении изменений в Договор и</w:t>
      </w:r>
    </w:p>
    <w:p w:rsidR="00322AFA" w:rsidRDefault="007C28EF">
      <w:pPr>
        <w:pStyle w:val="ConsPlusNonformat0"/>
        <w:jc w:val="both"/>
      </w:pPr>
      <w:r>
        <w:t xml:space="preserve">дополнительных соглашений к Договору на ___ листе(ах) </w:t>
      </w:r>
      <w:hyperlink w:anchor="P549" w:tooltip="&lt;5&gt; Документы прилагаются в случае наделения должностных лиц указанным правом.">
        <w:r>
          <w:rPr>
            <w:color w:val="0000FF"/>
          </w:rPr>
          <w:t>&lt;5&gt;</w:t>
        </w:r>
      </w:hyperlink>
      <w:r>
        <w:t>.</w:t>
      </w:r>
    </w:p>
    <w:p w:rsidR="00322AFA" w:rsidRDefault="007C28EF">
      <w:pPr>
        <w:pStyle w:val="ConsPlusNonformat0"/>
        <w:jc w:val="both"/>
      </w:pPr>
      <w:r>
        <w:t xml:space="preserve">    Заемщи</w:t>
      </w:r>
      <w:r>
        <w:t>к  гарантирует,  что  на  день представления настоящего обращения</w:t>
      </w:r>
    </w:p>
    <w:p w:rsidR="00322AFA" w:rsidRDefault="007C28EF">
      <w:pPr>
        <w:pStyle w:val="ConsPlusNonformat0"/>
        <w:jc w:val="both"/>
      </w:pPr>
      <w:r>
        <w:t>закон  (решение) о бюджете Заемщика на текущий финансовый год соответствует</w:t>
      </w:r>
    </w:p>
    <w:p w:rsidR="00322AFA" w:rsidRDefault="007C28EF">
      <w:pPr>
        <w:pStyle w:val="ConsPlusNonformat0"/>
        <w:jc w:val="both"/>
      </w:pPr>
      <w:r>
        <w:t xml:space="preserve">положениям </w:t>
      </w:r>
      <w:hyperlink r:id="rId27" w:tooltip="&quot;Бюджетный кодекс Российской Федерации&quot; от 31.07.1998 N 145-ФЗ (ред. от 19.12.2022) ------------ Недействующая редакция {КонсультантПлюс}">
        <w:r>
          <w:rPr>
            <w:color w:val="0000FF"/>
          </w:rPr>
          <w:t>статей 92.1</w:t>
        </w:r>
      </w:hyperlink>
      <w:r>
        <w:t xml:space="preserve">, </w:t>
      </w:r>
      <w:hyperlink r:id="rId28" w:tooltip="&quot;Бюджетный кодекс Российской Федерации&quot; от 31.07.1998 N 145-ФЗ (ред. от 19.12.2022) ------------ Недействующая редакция {КонсультантПлюс}">
        <w:r>
          <w:rPr>
            <w:color w:val="0000FF"/>
          </w:rPr>
          <w:t>106</w:t>
        </w:r>
      </w:hyperlink>
      <w:r>
        <w:t xml:space="preserve"> и </w:t>
      </w:r>
      <w:hyperlink r:id="rId29" w:tooltip="&quot;Бюджетный кодекс Российской Федерации&quot; от 31.07.1998 N 145-ФЗ (ред. от 19.12.2022) ------------ Недействующая редакция {КонсультантПлюс}">
        <w:r>
          <w:rPr>
            <w:color w:val="0000FF"/>
          </w:rPr>
          <w:t>107</w:t>
        </w:r>
      </w:hyperlink>
      <w:r>
        <w:t xml:space="preserve"> Бюджетного кодекса Российской Федерации в</w:t>
      </w:r>
    </w:p>
    <w:p w:rsidR="00322AFA" w:rsidRDefault="007C28EF">
      <w:pPr>
        <w:pStyle w:val="ConsPlusNonformat0"/>
        <w:jc w:val="both"/>
      </w:pPr>
      <w:r>
        <w:t>части  объема  дефицита  бюджета  субъекта  Российской  Федерации (местного</w:t>
      </w:r>
    </w:p>
    <w:p w:rsidR="00322AFA" w:rsidRDefault="007C28EF">
      <w:pPr>
        <w:pStyle w:val="ConsPlusNonformat0"/>
        <w:jc w:val="both"/>
      </w:pPr>
      <w:r>
        <w:t>бюджета),  предельного  объема  заимствований субъекта Российской</w:t>
      </w:r>
      <w:r>
        <w:t xml:space="preserve"> Федерации</w:t>
      </w:r>
    </w:p>
    <w:p w:rsidR="00322AFA" w:rsidRDefault="007C28EF">
      <w:pPr>
        <w:pStyle w:val="ConsPlusNonformat0"/>
        <w:jc w:val="both"/>
      </w:pPr>
      <w:r>
        <w:t>(муниципального  образования)  и  объема  государственного (муниципального)</w:t>
      </w:r>
    </w:p>
    <w:p w:rsidR="00322AFA" w:rsidRDefault="007C28EF">
      <w:pPr>
        <w:pStyle w:val="ConsPlusNonformat0"/>
        <w:jc w:val="both"/>
      </w:pPr>
      <w:r>
        <w:t xml:space="preserve">долга субъекта Российской Федерации (муниципального образования) </w:t>
      </w:r>
      <w:hyperlink w:anchor="P550" w:tooltip="&lt;6&gt; Указывается в зависимости от принадлежности бюджета субъекту Российской Федерации или муниципальному образованию.">
        <w:r>
          <w:rPr>
            <w:color w:val="0000FF"/>
          </w:rPr>
          <w:t>&lt;6&gt;</w:t>
        </w:r>
      </w:hyperlink>
      <w:r>
        <w:t>.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27"/>
        <w:gridCol w:w="1502"/>
        <w:gridCol w:w="4139"/>
      </w:tblGrid>
      <w:tr w:rsidR="00322AFA"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(От уполномоченного органа субъекта Российской Федерации или муниципального образования)</w:t>
            </w:r>
          </w:p>
        </w:tc>
      </w:tr>
      <w:tr w:rsidR="00322AFA"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____________</w:t>
            </w:r>
            <w:r>
              <w:t>_______________/</w:t>
            </w:r>
          </w:p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  <w:p w:rsidR="00322AFA" w:rsidRDefault="007C28EF">
            <w:pPr>
              <w:pStyle w:val="ConsPlusNormal0"/>
              <w:jc w:val="center"/>
            </w:pPr>
            <w:r>
              <w:t>М.П.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___________/</w:t>
            </w:r>
          </w:p>
          <w:p w:rsidR="00322AFA" w:rsidRDefault="007C28EF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_________________________________</w:t>
            </w:r>
          </w:p>
          <w:p w:rsidR="00322AFA" w:rsidRDefault="007C28EF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4762"/>
      </w:tblGrid>
      <w:tr w:rsidR="00322AFA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ind w:firstLine="283"/>
              <w:jc w:val="both"/>
            </w:pPr>
            <w:r>
              <w:t>Настоящее обращение согласовано от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(наименование субъекта Российской Федерации (муниципального образования)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322AFA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(наименование должности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высшего должностного лица муниципального образования)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4139"/>
        <w:gridCol w:w="3005"/>
      </w:tblGrid>
      <w:tr w:rsidR="00322AFA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______________/</w:t>
            </w:r>
          </w:p>
          <w:p w:rsidR="00322AFA" w:rsidRDefault="007C28EF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________________________________/</w:t>
            </w:r>
          </w:p>
          <w:p w:rsidR="00322AFA" w:rsidRDefault="007C28EF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"__" _____________ 20__ г.</w:t>
            </w:r>
          </w:p>
          <w:p w:rsidR="00322AFA" w:rsidRDefault="007C28EF">
            <w:pPr>
              <w:pStyle w:val="ConsPlusNormal0"/>
              <w:jc w:val="center"/>
            </w:pPr>
            <w:r>
              <w:t>(дата)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3907"/>
        <w:gridCol w:w="1020"/>
        <w:gridCol w:w="680"/>
        <w:gridCol w:w="1757"/>
      </w:tblGrid>
      <w:tr w:rsidR="00322AFA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Исполнитель: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_______________________________;</w:t>
            </w:r>
          </w:p>
          <w:p w:rsidR="00322AFA" w:rsidRDefault="007C28EF">
            <w:pPr>
              <w:pStyle w:val="ConsPlusNormal0"/>
              <w:jc w:val="center"/>
            </w:pPr>
            <w:r>
              <w:t>(фамилия, имя, отчество</w:t>
            </w:r>
          </w:p>
          <w:p w:rsidR="00322AFA" w:rsidRDefault="007C28EF">
            <w:pPr>
              <w:pStyle w:val="ConsPlusNormal0"/>
              <w:jc w:val="center"/>
            </w:pPr>
            <w:r>
              <w:t>(при наличии)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телефон: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(___)</w:t>
            </w:r>
          </w:p>
          <w:p w:rsidR="00322AFA" w:rsidRDefault="007C28EF">
            <w:pPr>
              <w:pStyle w:val="ConsPlusNormal0"/>
              <w:jc w:val="center"/>
            </w:pPr>
            <w:r>
              <w:t>(код)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_____________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--------------------------------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Примечание: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42" w:name="P545"/>
      <w:bookmarkEnd w:id="42"/>
      <w:r>
        <w:t>&lt;1&gt; Пояснения при заполнении могут не указываться.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43" w:name="P546"/>
      <w:bookmarkEnd w:id="43"/>
      <w:r>
        <w:t>&lt;2&gt; Информация заполняется только по должностным лицам, подлежащим указанию в Договоре.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44" w:name="P547"/>
      <w:bookmarkEnd w:id="44"/>
      <w:r>
        <w:t>&lt;3&gt; Информация заполняется с указанием полного наименования должности лица, наделенного правом подписи.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45" w:name="P548"/>
      <w:bookmarkEnd w:id="45"/>
      <w:r>
        <w:t>&lt;</w:t>
      </w:r>
      <w:r>
        <w:t>4&gt; Указывается полное наименование документов, приложенных к обращению.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46" w:name="P549"/>
      <w:bookmarkEnd w:id="46"/>
      <w:r>
        <w:t>&lt;5&gt; Документы прилагаются в случае наделения должностных лиц указанным правом.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47" w:name="P550"/>
      <w:bookmarkEnd w:id="47"/>
      <w:r>
        <w:t>&lt;6&gt;</w:t>
      </w:r>
      <w:r>
        <w:t xml:space="preserve"> Указывается в зависимости от принадлежности бюджета субъекту Российской Федерации или муниципальному образованию.</w:t>
      </w: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  <w:outlineLvl w:val="1"/>
      </w:pPr>
      <w:r>
        <w:t>Приложение N 2</w:t>
      </w:r>
    </w:p>
    <w:p w:rsidR="00322AFA" w:rsidRDefault="007C28EF">
      <w:pPr>
        <w:pStyle w:val="ConsPlusNormal0"/>
        <w:jc w:val="right"/>
      </w:pPr>
      <w:r>
        <w:t>к Порядку заключения договора</w:t>
      </w:r>
    </w:p>
    <w:p w:rsidR="00322AFA" w:rsidRDefault="007C28EF">
      <w:pPr>
        <w:pStyle w:val="ConsPlusNormal0"/>
        <w:jc w:val="right"/>
      </w:pPr>
      <w:r>
        <w:t>о предоставлении субъекту</w:t>
      </w:r>
    </w:p>
    <w:p w:rsidR="00322AFA" w:rsidRDefault="007C28EF">
      <w:pPr>
        <w:pStyle w:val="ConsPlusNormal0"/>
        <w:jc w:val="right"/>
      </w:pPr>
      <w:r>
        <w:t>Российской Федерации (муниципальному</w:t>
      </w:r>
    </w:p>
    <w:p w:rsidR="00322AFA" w:rsidRDefault="007C28EF">
      <w:pPr>
        <w:pStyle w:val="ConsPlusNormal0"/>
        <w:jc w:val="right"/>
      </w:pPr>
      <w:r>
        <w:t>образованию) бюджетного кред</w:t>
      </w:r>
      <w:r>
        <w:t>ита</w:t>
      </w:r>
    </w:p>
    <w:p w:rsidR="00322AFA" w:rsidRDefault="007C28EF">
      <w:pPr>
        <w:pStyle w:val="ConsPlusNormal0"/>
        <w:jc w:val="right"/>
      </w:pPr>
      <w:r>
        <w:lastRenderedPageBreak/>
        <w:t>на пополнение остатка средств</w:t>
      </w:r>
    </w:p>
    <w:p w:rsidR="00322AFA" w:rsidRDefault="007C28EF">
      <w:pPr>
        <w:pStyle w:val="ConsPlusNormal0"/>
        <w:jc w:val="right"/>
      </w:pPr>
      <w:r>
        <w:t>на едином счете бюджета,</w:t>
      </w:r>
    </w:p>
    <w:p w:rsidR="00322AFA" w:rsidRDefault="007C28EF">
      <w:pPr>
        <w:pStyle w:val="ConsPlusNormal0"/>
        <w:jc w:val="right"/>
      </w:pPr>
      <w:r>
        <w:t>утвержденному приказом</w:t>
      </w:r>
    </w:p>
    <w:p w:rsidR="00322AFA" w:rsidRDefault="007C28EF">
      <w:pPr>
        <w:pStyle w:val="ConsPlusNormal0"/>
        <w:jc w:val="right"/>
      </w:pPr>
      <w:r>
        <w:t>Министерства финансов</w:t>
      </w:r>
    </w:p>
    <w:p w:rsidR="00322AFA" w:rsidRDefault="007C28EF">
      <w:pPr>
        <w:pStyle w:val="ConsPlusNormal0"/>
        <w:jc w:val="right"/>
      </w:pPr>
      <w:r>
        <w:t>Российской Федерации</w:t>
      </w:r>
    </w:p>
    <w:p w:rsidR="00322AFA" w:rsidRDefault="007C28EF">
      <w:pPr>
        <w:pStyle w:val="ConsPlusNormal0"/>
        <w:jc w:val="right"/>
      </w:pPr>
      <w:r>
        <w:t>от 06.10.2020 N 231н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</w:pPr>
      <w:r>
        <w:t>Рекомендуемый образец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322A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bookmarkStart w:id="48" w:name="P570"/>
            <w:bookmarkEnd w:id="48"/>
            <w:r>
              <w:t>Выписка из закона</w:t>
            </w:r>
          </w:p>
          <w:p w:rsidR="00322AFA" w:rsidRDefault="007C28EF">
            <w:pPr>
              <w:pStyle w:val="ConsPlusNormal0"/>
              <w:jc w:val="center"/>
            </w:pPr>
            <w:r>
              <w:t>о бюджете субъекта Российской Федерации (решения о местном бюджете) на финансовый год, в котором предполагается получение бюджетного кредита на пополнение остатка средств на едином счете бюджета</w:t>
            </w:r>
          </w:p>
        </w:tc>
      </w:tr>
      <w:tr w:rsidR="00322AFA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 xml:space="preserve">(наименование субъекта Российской Федерации (муниципального образования) </w:t>
            </w:r>
            <w:hyperlink w:anchor="P690" w:tooltip="&lt;1&gt; Пояснения при заполнении могут не указываться.">
              <w:r>
                <w:rPr>
                  <w:color w:val="0000FF"/>
                </w:rPr>
                <w:t>&lt;1&gt;</w:t>
              </w:r>
            </w:hyperlink>
          </w:p>
        </w:tc>
      </w:tr>
      <w:tr w:rsidR="00322AFA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(наименование закона (решения) о бюджете)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963"/>
        <w:gridCol w:w="842"/>
        <w:gridCol w:w="1482"/>
        <w:gridCol w:w="1502"/>
        <w:gridCol w:w="1608"/>
      </w:tblGrid>
      <w:tr w:rsidR="00322AFA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"__" ___________ 20__ г.</w:t>
            </w:r>
          </w:p>
          <w:p w:rsidR="00322AFA" w:rsidRDefault="007C28EF">
            <w:pPr>
              <w:pStyle w:val="ConsPlusNormal0"/>
              <w:jc w:val="center"/>
            </w:pPr>
            <w:r>
              <w:t>(дата принятия)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N ___________</w:t>
            </w:r>
          </w:p>
          <w:p w:rsidR="00322AFA" w:rsidRDefault="007C28EF">
            <w:pPr>
              <w:pStyle w:val="ConsPlusNormal0"/>
              <w:jc w:val="center"/>
            </w:pPr>
            <w:r>
              <w:t>(номер)</w:t>
            </w:r>
          </w:p>
        </w:tc>
        <w:tc>
          <w:tcPr>
            <w:tcW w:w="45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3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 xml:space="preserve">в редакции закона (решения) </w:t>
            </w:r>
            <w:hyperlink w:anchor="P691" w:tooltip="&lt;2&gt; Информация указывается в случае представления измененных сведений и только в редакции закона о бюджете субъекта Российской Федерации (решения о местном бюджете), изменяющей объем доходов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"__" ________ 20__ г.</w:t>
            </w:r>
          </w:p>
          <w:p w:rsidR="00322AFA" w:rsidRDefault="007C28EF">
            <w:pPr>
              <w:pStyle w:val="ConsPlusNormal0"/>
            </w:pPr>
            <w:r>
              <w:t>(дата принятия)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N _________</w:t>
            </w:r>
          </w:p>
          <w:p w:rsidR="00322AFA" w:rsidRDefault="007C28EF">
            <w:pPr>
              <w:pStyle w:val="ConsPlusNormal0"/>
              <w:jc w:val="center"/>
            </w:pPr>
            <w:r>
              <w:t>(номер)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322AF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ind w:firstLine="283"/>
              <w:jc w:val="both"/>
              <w:outlineLvl w:val="2"/>
            </w:pPr>
            <w:r>
              <w:t>Часть 1. Дефицит бюджета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1829"/>
        <w:gridCol w:w="1757"/>
        <w:gridCol w:w="1411"/>
        <w:gridCol w:w="2136"/>
        <w:gridCol w:w="850"/>
      </w:tblGrid>
      <w:tr w:rsidR="00322AFA">
        <w:tc>
          <w:tcPr>
            <w:tcW w:w="1077" w:type="dxa"/>
          </w:tcPr>
          <w:p w:rsidR="00322AFA" w:rsidRDefault="007C28EF">
            <w:pPr>
              <w:pStyle w:val="ConsPlusNormal0"/>
              <w:jc w:val="center"/>
            </w:pPr>
            <w:r>
              <w:t>Дефицит бюджета (тыс. руб.)</w:t>
            </w:r>
          </w:p>
        </w:tc>
        <w:tc>
          <w:tcPr>
            <w:tcW w:w="1829" w:type="dxa"/>
          </w:tcPr>
          <w:p w:rsidR="00322AFA" w:rsidRDefault="007C28EF">
            <w:pPr>
              <w:pStyle w:val="ConsPlusNormal0"/>
              <w:jc w:val="center"/>
            </w:pPr>
            <w:r>
              <w:t xml:space="preserve">Объем доходов бюджета без учета объема безвозмездных поступлений и (или) поступлений налоговых доходов по дополнительным нормативам отчислений </w:t>
            </w:r>
            <w:hyperlink w:anchor="P692" w:tooltip="&lt;3&gt; Объем поступлений налоговых доходов по дополнительным нормативам отчислений учитывается при предоставлении бюджетного кредита муниципальному образованию.">
              <w:r>
                <w:rPr>
                  <w:color w:val="0000FF"/>
                </w:rPr>
                <w:t>&lt;3&gt;</w:t>
              </w:r>
            </w:hyperlink>
            <w:r>
              <w:t xml:space="preserve"> (тыс. руб.)</w:t>
            </w:r>
          </w:p>
        </w:tc>
        <w:tc>
          <w:tcPr>
            <w:tcW w:w="1757" w:type="dxa"/>
          </w:tcPr>
          <w:p w:rsidR="00322AFA" w:rsidRDefault="007C28EF">
            <w:pPr>
              <w:pStyle w:val="ConsPlusNormal0"/>
              <w:jc w:val="center"/>
            </w:pPr>
            <w:r>
              <w:t>Поступления от продажи акций и иных форм участия в капитале, находящихся в собственности субъекта Российской Федерации (муниципального образования) (тыс. руб.)</w:t>
            </w:r>
          </w:p>
        </w:tc>
        <w:tc>
          <w:tcPr>
            <w:tcW w:w="1411" w:type="dxa"/>
          </w:tcPr>
          <w:p w:rsidR="00322AFA" w:rsidRDefault="007C28EF">
            <w:pPr>
              <w:pStyle w:val="ConsPlusNormal0"/>
              <w:jc w:val="center"/>
            </w:pPr>
            <w:r>
              <w:t>Снижение остатков средств бюджета субъекта Российской Федерации (местного бюджета) (тыс. руб.)</w:t>
            </w:r>
          </w:p>
        </w:tc>
        <w:tc>
          <w:tcPr>
            <w:tcW w:w="2136" w:type="dxa"/>
          </w:tcPr>
          <w:p w:rsidR="00322AFA" w:rsidRDefault="007C28EF">
            <w:pPr>
              <w:pStyle w:val="ConsPlusNormal0"/>
              <w:jc w:val="center"/>
            </w:pPr>
            <w:r>
              <w:t>Соотношение дефицита бюджета к объему доходов бюджета без учета объема безвозмездных поступлений и (или) поступлений налоговых доходов по дополнительным норматив</w:t>
            </w:r>
            <w:r>
              <w:t xml:space="preserve">ам отчислений </w:t>
            </w:r>
            <w:hyperlink w:anchor="P692" w:tooltip="&lt;3&gt; Объем поступлений налоговых доходов по дополнительным нормативам отчислений учитывается при предоставлении бюджетного кредита муниципальному образованию.">
              <w:r>
                <w:rPr>
                  <w:color w:val="0000FF"/>
                </w:rPr>
                <w:t>&lt;3&gt;</w:t>
              </w:r>
            </w:hyperlink>
            <w:r>
              <w:t xml:space="preserve"> (</w:t>
            </w:r>
            <w:hyperlink w:anchor="P597" w:tooltip="1">
              <w:r>
                <w:rPr>
                  <w:color w:val="0000FF"/>
                </w:rPr>
                <w:t>гр. 1</w:t>
              </w:r>
            </w:hyperlink>
            <w:r>
              <w:t xml:space="preserve"> - </w:t>
            </w:r>
            <w:hyperlink w:anchor="P599" w:tooltip="3">
              <w:r>
                <w:rPr>
                  <w:color w:val="0000FF"/>
                </w:rPr>
                <w:t>гр. 3</w:t>
              </w:r>
            </w:hyperlink>
            <w:r>
              <w:t xml:space="preserve"> - </w:t>
            </w:r>
            <w:hyperlink w:anchor="P600" w:tooltip="4">
              <w:r>
                <w:rPr>
                  <w:color w:val="0000FF"/>
                </w:rPr>
                <w:t>гр. 4</w:t>
              </w:r>
            </w:hyperlink>
            <w:r>
              <w:t xml:space="preserve">) / </w:t>
            </w:r>
            <w:hyperlink w:anchor="P598" w:tooltip="2">
              <w:r>
                <w:rPr>
                  <w:color w:val="0000FF"/>
                </w:rPr>
                <w:t>гр. 2</w:t>
              </w:r>
            </w:hyperlink>
            <w:r>
              <w:t>) * 100 (%)</w:t>
            </w:r>
          </w:p>
        </w:tc>
        <w:tc>
          <w:tcPr>
            <w:tcW w:w="850" w:type="dxa"/>
          </w:tcPr>
          <w:p w:rsidR="00322AFA" w:rsidRDefault="007C28EF">
            <w:pPr>
              <w:pStyle w:val="ConsPlusNormal0"/>
              <w:jc w:val="center"/>
            </w:pPr>
            <w:r>
              <w:t>Дефицит бюджета (%)</w:t>
            </w:r>
          </w:p>
        </w:tc>
      </w:tr>
      <w:tr w:rsidR="00322AFA">
        <w:tc>
          <w:tcPr>
            <w:tcW w:w="1077" w:type="dxa"/>
          </w:tcPr>
          <w:p w:rsidR="00322AFA" w:rsidRDefault="007C28EF">
            <w:pPr>
              <w:pStyle w:val="ConsPlusNormal0"/>
              <w:jc w:val="center"/>
            </w:pPr>
            <w:bookmarkStart w:id="49" w:name="P597"/>
            <w:bookmarkEnd w:id="49"/>
            <w:r>
              <w:t>1</w:t>
            </w:r>
          </w:p>
        </w:tc>
        <w:tc>
          <w:tcPr>
            <w:tcW w:w="1829" w:type="dxa"/>
          </w:tcPr>
          <w:p w:rsidR="00322AFA" w:rsidRDefault="007C28EF">
            <w:pPr>
              <w:pStyle w:val="ConsPlusNormal0"/>
              <w:jc w:val="center"/>
            </w:pPr>
            <w:bookmarkStart w:id="50" w:name="P598"/>
            <w:bookmarkEnd w:id="50"/>
            <w:r>
              <w:t>2</w:t>
            </w:r>
          </w:p>
        </w:tc>
        <w:tc>
          <w:tcPr>
            <w:tcW w:w="1757" w:type="dxa"/>
          </w:tcPr>
          <w:p w:rsidR="00322AFA" w:rsidRDefault="007C28EF">
            <w:pPr>
              <w:pStyle w:val="ConsPlusNormal0"/>
              <w:jc w:val="center"/>
            </w:pPr>
            <w:bookmarkStart w:id="51" w:name="P599"/>
            <w:bookmarkEnd w:id="51"/>
            <w:r>
              <w:t>3</w:t>
            </w:r>
          </w:p>
        </w:tc>
        <w:tc>
          <w:tcPr>
            <w:tcW w:w="1411" w:type="dxa"/>
          </w:tcPr>
          <w:p w:rsidR="00322AFA" w:rsidRDefault="007C28EF">
            <w:pPr>
              <w:pStyle w:val="ConsPlusNormal0"/>
              <w:jc w:val="center"/>
            </w:pPr>
            <w:bookmarkStart w:id="52" w:name="P600"/>
            <w:bookmarkEnd w:id="52"/>
            <w:r>
              <w:t>4</w:t>
            </w:r>
          </w:p>
        </w:tc>
        <w:tc>
          <w:tcPr>
            <w:tcW w:w="2136" w:type="dxa"/>
          </w:tcPr>
          <w:p w:rsidR="00322AFA" w:rsidRDefault="007C28E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322AFA" w:rsidRDefault="007C28EF">
            <w:pPr>
              <w:pStyle w:val="ConsPlusNormal0"/>
              <w:jc w:val="center"/>
            </w:pPr>
            <w:r>
              <w:t>6</w:t>
            </w:r>
          </w:p>
        </w:tc>
      </w:tr>
      <w:tr w:rsidR="00322AFA">
        <w:tc>
          <w:tcPr>
            <w:tcW w:w="1077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1829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1757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1411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2136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850" w:type="dxa"/>
          </w:tcPr>
          <w:p w:rsidR="00322AFA" w:rsidRDefault="00322AFA">
            <w:pPr>
              <w:pStyle w:val="ConsPlusNormal0"/>
            </w:pP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322AFA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ind w:firstLine="283"/>
              <w:jc w:val="both"/>
              <w:outlineLvl w:val="2"/>
            </w:pPr>
            <w:r>
              <w:t>Часть 2. Предельный объем заимствований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2309"/>
        <w:gridCol w:w="2419"/>
        <w:gridCol w:w="2891"/>
      </w:tblGrid>
      <w:tr w:rsidR="00322AFA">
        <w:tc>
          <w:tcPr>
            <w:tcW w:w="1417" w:type="dxa"/>
          </w:tcPr>
          <w:p w:rsidR="00322AFA" w:rsidRDefault="007C28EF">
            <w:pPr>
              <w:pStyle w:val="ConsPlusNormal0"/>
              <w:jc w:val="center"/>
            </w:pPr>
            <w:r>
              <w:t xml:space="preserve">Объем </w:t>
            </w:r>
            <w:r>
              <w:lastRenderedPageBreak/>
              <w:t>заимствований</w:t>
            </w:r>
          </w:p>
          <w:p w:rsidR="00322AFA" w:rsidRDefault="007C28EF">
            <w:pPr>
              <w:pStyle w:val="ConsPlusNormal0"/>
              <w:jc w:val="center"/>
            </w:pPr>
            <w:r>
              <w:t>(тыс. руб.)</w:t>
            </w:r>
          </w:p>
        </w:tc>
        <w:tc>
          <w:tcPr>
            <w:tcW w:w="2309" w:type="dxa"/>
          </w:tcPr>
          <w:p w:rsidR="00322AFA" w:rsidRDefault="007C28EF">
            <w:pPr>
              <w:pStyle w:val="ConsPlusNormal0"/>
              <w:jc w:val="center"/>
            </w:pPr>
            <w:r>
              <w:lastRenderedPageBreak/>
              <w:t xml:space="preserve">Сумма, направляемая </w:t>
            </w:r>
            <w:r>
              <w:lastRenderedPageBreak/>
              <w:t>в текущем финансовом году на финансирование дефицита бюджета (тыс. руб.)</w:t>
            </w:r>
          </w:p>
        </w:tc>
        <w:tc>
          <w:tcPr>
            <w:tcW w:w="2419" w:type="dxa"/>
          </w:tcPr>
          <w:p w:rsidR="00322AFA" w:rsidRDefault="007C28EF">
            <w:pPr>
              <w:pStyle w:val="ConsPlusNormal0"/>
              <w:jc w:val="center"/>
            </w:pPr>
            <w:r>
              <w:lastRenderedPageBreak/>
              <w:t xml:space="preserve">Сумма, направляемая в </w:t>
            </w:r>
            <w:r>
              <w:lastRenderedPageBreak/>
              <w:t>текущем финансовом году на погашение долговых обязательств бюджета (тыс. руб.)</w:t>
            </w:r>
          </w:p>
        </w:tc>
        <w:tc>
          <w:tcPr>
            <w:tcW w:w="2891" w:type="dxa"/>
          </w:tcPr>
          <w:p w:rsidR="00322AFA" w:rsidRDefault="007C28EF">
            <w:pPr>
              <w:pStyle w:val="ConsPlusNormal0"/>
              <w:jc w:val="center"/>
            </w:pPr>
            <w:r>
              <w:lastRenderedPageBreak/>
              <w:t xml:space="preserve">Предельный объем </w:t>
            </w:r>
            <w:r>
              <w:lastRenderedPageBreak/>
              <w:t>заимствований</w:t>
            </w:r>
          </w:p>
          <w:p w:rsidR="00322AFA" w:rsidRDefault="007C28EF">
            <w:pPr>
              <w:pStyle w:val="ConsPlusNormal0"/>
              <w:jc w:val="center"/>
            </w:pPr>
            <w:r>
              <w:t>(</w:t>
            </w:r>
            <w:hyperlink w:anchor="P620" w:tooltip="2">
              <w:r>
                <w:rPr>
                  <w:color w:val="0000FF"/>
                </w:rPr>
                <w:t>гр. 2</w:t>
              </w:r>
            </w:hyperlink>
            <w:r>
              <w:t xml:space="preserve"> + </w:t>
            </w:r>
            <w:hyperlink w:anchor="P621" w:tooltip="3">
              <w:r>
                <w:rPr>
                  <w:color w:val="0000FF"/>
                </w:rPr>
                <w:t>гр. 3</w:t>
              </w:r>
            </w:hyperlink>
            <w:r>
              <w:t>)</w:t>
            </w:r>
          </w:p>
          <w:p w:rsidR="00322AFA" w:rsidRDefault="007C28EF">
            <w:pPr>
              <w:pStyle w:val="ConsPlusNormal0"/>
              <w:jc w:val="center"/>
            </w:pPr>
            <w:r>
              <w:t>(тыс. руб.)</w:t>
            </w:r>
          </w:p>
        </w:tc>
      </w:tr>
      <w:tr w:rsidR="00322AFA">
        <w:tc>
          <w:tcPr>
            <w:tcW w:w="1417" w:type="dxa"/>
          </w:tcPr>
          <w:p w:rsidR="00322AFA" w:rsidRDefault="007C28E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2309" w:type="dxa"/>
          </w:tcPr>
          <w:p w:rsidR="00322AFA" w:rsidRDefault="007C28EF">
            <w:pPr>
              <w:pStyle w:val="ConsPlusNormal0"/>
              <w:jc w:val="center"/>
            </w:pPr>
            <w:bookmarkStart w:id="53" w:name="P620"/>
            <w:bookmarkEnd w:id="53"/>
            <w:r>
              <w:t>2</w:t>
            </w:r>
          </w:p>
        </w:tc>
        <w:tc>
          <w:tcPr>
            <w:tcW w:w="2419" w:type="dxa"/>
          </w:tcPr>
          <w:p w:rsidR="00322AFA" w:rsidRDefault="007C28EF">
            <w:pPr>
              <w:pStyle w:val="ConsPlusNormal0"/>
              <w:jc w:val="center"/>
            </w:pPr>
            <w:bookmarkStart w:id="54" w:name="P621"/>
            <w:bookmarkEnd w:id="54"/>
            <w:r>
              <w:t>3</w:t>
            </w:r>
          </w:p>
        </w:tc>
        <w:tc>
          <w:tcPr>
            <w:tcW w:w="2891" w:type="dxa"/>
          </w:tcPr>
          <w:p w:rsidR="00322AFA" w:rsidRDefault="007C28EF">
            <w:pPr>
              <w:pStyle w:val="ConsPlusNormal0"/>
              <w:jc w:val="center"/>
            </w:pPr>
            <w:r>
              <w:t>4</w:t>
            </w:r>
          </w:p>
        </w:tc>
      </w:tr>
      <w:tr w:rsidR="00322AFA">
        <w:tc>
          <w:tcPr>
            <w:tcW w:w="1417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2309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2419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2891" w:type="dxa"/>
          </w:tcPr>
          <w:p w:rsidR="00322AFA" w:rsidRDefault="00322AFA">
            <w:pPr>
              <w:pStyle w:val="ConsPlusNormal0"/>
            </w:pP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322AFA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ind w:firstLine="283"/>
              <w:jc w:val="both"/>
              <w:outlineLvl w:val="2"/>
            </w:pPr>
            <w:r>
              <w:t>Часть 3. Предельный объем долга</w:t>
            </w:r>
          </w:p>
          <w:p w:rsidR="00322AFA" w:rsidRDefault="007C28EF">
            <w:pPr>
              <w:pStyle w:val="ConsPlusNormal0"/>
              <w:ind w:firstLine="283"/>
              <w:jc w:val="both"/>
              <w:outlineLvl w:val="3"/>
            </w:pPr>
            <w:r>
              <w:t>Основная часть: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948"/>
        <w:gridCol w:w="3118"/>
        <w:gridCol w:w="1814"/>
      </w:tblGrid>
      <w:tr w:rsidR="00322AFA">
        <w:tc>
          <w:tcPr>
            <w:tcW w:w="1134" w:type="dxa"/>
          </w:tcPr>
          <w:p w:rsidR="00322AFA" w:rsidRDefault="007C28EF">
            <w:pPr>
              <w:pStyle w:val="ConsPlusNormal0"/>
              <w:jc w:val="center"/>
            </w:pPr>
            <w:r>
              <w:t>Объем</w:t>
            </w:r>
          </w:p>
          <w:p w:rsidR="00322AFA" w:rsidRDefault="007C28EF">
            <w:pPr>
              <w:pStyle w:val="ConsPlusNormal0"/>
              <w:jc w:val="center"/>
            </w:pPr>
            <w:r>
              <w:t>государственного (муниципального) долга (тыс. руб.)</w:t>
            </w:r>
          </w:p>
        </w:tc>
        <w:tc>
          <w:tcPr>
            <w:tcW w:w="2948" w:type="dxa"/>
          </w:tcPr>
          <w:p w:rsidR="00322AFA" w:rsidRDefault="007C28EF">
            <w:pPr>
              <w:pStyle w:val="ConsPlusNormal0"/>
              <w:jc w:val="center"/>
            </w:pPr>
            <w:r>
              <w:t xml:space="preserve">Общий годовой объем доходов бюджета субъекта Российской Федерации (местного бюджета) без учета утвержденного объема безвозмездных поступлений и (или) поступлений налоговых доходов по дополнительным нормативам отчислений </w:t>
            </w:r>
            <w:hyperlink w:anchor="P692" w:tooltip="&lt;3&gt; Объем поступлений налоговых доходов по дополнительным нормативам отчислений учитывается при предоставлении бюджетного кредита муниципальному образованию.">
              <w:r>
                <w:rPr>
                  <w:color w:val="0000FF"/>
                </w:rPr>
                <w:t>&lt;3&gt;</w:t>
              </w:r>
            </w:hyperlink>
          </w:p>
          <w:p w:rsidR="00322AFA" w:rsidRDefault="007C28EF">
            <w:pPr>
              <w:pStyle w:val="ConsPlusNormal0"/>
              <w:jc w:val="center"/>
            </w:pPr>
            <w:r>
              <w:t>(тыс. руб.)</w:t>
            </w:r>
          </w:p>
        </w:tc>
        <w:tc>
          <w:tcPr>
            <w:tcW w:w="3118" w:type="dxa"/>
          </w:tcPr>
          <w:p w:rsidR="00322AFA" w:rsidRDefault="007C28EF">
            <w:pPr>
              <w:pStyle w:val="ConsPlusNormal0"/>
              <w:jc w:val="center"/>
            </w:pPr>
            <w:r>
              <w:t>Соотношение объема государственного (муниципального) долга к общему годовому объему до</w:t>
            </w:r>
            <w:r>
              <w:t xml:space="preserve">ходов бюджета без учета утвержденного объема безвозмездных поступлений и (или) поступлений налоговых доходов по дополнительным нормативам отчислений </w:t>
            </w:r>
            <w:hyperlink w:anchor="P692" w:tooltip="&lt;3&gt; Объем поступлений налоговых доходов по дополнительным нормативам отчислений учитывается при предоставлении бюджетного кредита муниципальному образованию.">
              <w:r>
                <w:rPr>
                  <w:color w:val="0000FF"/>
                </w:rPr>
                <w:t>&lt;3&gt;</w:t>
              </w:r>
            </w:hyperlink>
          </w:p>
          <w:p w:rsidR="00322AFA" w:rsidRDefault="007C28EF">
            <w:pPr>
              <w:pStyle w:val="ConsPlusNormal0"/>
              <w:jc w:val="center"/>
            </w:pPr>
            <w:r>
              <w:t>(</w:t>
            </w:r>
            <w:hyperlink w:anchor="P639" w:tooltip="1">
              <w:r>
                <w:rPr>
                  <w:color w:val="0000FF"/>
                </w:rPr>
                <w:t>гр. 1</w:t>
              </w:r>
            </w:hyperlink>
            <w:r>
              <w:t xml:space="preserve"> / </w:t>
            </w:r>
            <w:hyperlink w:anchor="P640" w:tooltip="2">
              <w:r>
                <w:rPr>
                  <w:color w:val="0000FF"/>
                </w:rPr>
                <w:t>гр. 2</w:t>
              </w:r>
            </w:hyperlink>
            <w:r>
              <w:t>) * 100 (%)</w:t>
            </w:r>
          </w:p>
        </w:tc>
        <w:tc>
          <w:tcPr>
            <w:tcW w:w="1814" w:type="dxa"/>
          </w:tcPr>
          <w:p w:rsidR="00322AFA" w:rsidRDefault="007C28EF">
            <w:pPr>
              <w:pStyle w:val="ConsPlusNormal0"/>
              <w:jc w:val="center"/>
            </w:pPr>
            <w:r>
              <w:t>Объем государственного (муниципального) долга</w:t>
            </w:r>
          </w:p>
          <w:p w:rsidR="00322AFA" w:rsidRDefault="007C28EF">
            <w:pPr>
              <w:pStyle w:val="ConsPlusNormal0"/>
              <w:jc w:val="center"/>
            </w:pPr>
            <w:r>
              <w:t>(%)</w:t>
            </w:r>
          </w:p>
        </w:tc>
      </w:tr>
      <w:tr w:rsidR="00322AFA">
        <w:tc>
          <w:tcPr>
            <w:tcW w:w="1134" w:type="dxa"/>
          </w:tcPr>
          <w:p w:rsidR="00322AFA" w:rsidRDefault="007C28EF">
            <w:pPr>
              <w:pStyle w:val="ConsPlusNormal0"/>
              <w:jc w:val="center"/>
            </w:pPr>
            <w:bookmarkStart w:id="55" w:name="P639"/>
            <w:bookmarkEnd w:id="55"/>
            <w:r>
              <w:t>1</w:t>
            </w:r>
          </w:p>
        </w:tc>
        <w:tc>
          <w:tcPr>
            <w:tcW w:w="2948" w:type="dxa"/>
          </w:tcPr>
          <w:p w:rsidR="00322AFA" w:rsidRDefault="007C28EF">
            <w:pPr>
              <w:pStyle w:val="ConsPlusNormal0"/>
              <w:jc w:val="center"/>
            </w:pPr>
            <w:bookmarkStart w:id="56" w:name="P640"/>
            <w:bookmarkEnd w:id="56"/>
            <w:r>
              <w:t>2</w:t>
            </w:r>
          </w:p>
        </w:tc>
        <w:tc>
          <w:tcPr>
            <w:tcW w:w="3118" w:type="dxa"/>
          </w:tcPr>
          <w:p w:rsidR="00322AFA" w:rsidRDefault="007C28E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14" w:type="dxa"/>
          </w:tcPr>
          <w:p w:rsidR="00322AFA" w:rsidRDefault="007C28EF">
            <w:pPr>
              <w:pStyle w:val="ConsPlusNormal0"/>
              <w:jc w:val="center"/>
            </w:pPr>
            <w:r>
              <w:t>4</w:t>
            </w:r>
          </w:p>
        </w:tc>
      </w:tr>
      <w:tr w:rsidR="00322AFA">
        <w:tc>
          <w:tcPr>
            <w:tcW w:w="1134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2948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3118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1814" w:type="dxa"/>
          </w:tcPr>
          <w:p w:rsidR="00322AFA" w:rsidRDefault="00322AFA">
            <w:pPr>
              <w:pStyle w:val="ConsPlusNormal0"/>
            </w:pP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322AFA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ind w:firstLine="283"/>
              <w:jc w:val="both"/>
              <w:outlineLvl w:val="3"/>
            </w:pPr>
            <w:r>
              <w:t>Справочная часть: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479"/>
      </w:tblGrid>
      <w:tr w:rsidR="00322AFA">
        <w:tc>
          <w:tcPr>
            <w:tcW w:w="4535" w:type="dxa"/>
          </w:tcPr>
          <w:p w:rsidR="00322AFA" w:rsidRDefault="007C28EF">
            <w:pPr>
              <w:pStyle w:val="ConsPlusNormal0"/>
              <w:jc w:val="center"/>
            </w:pPr>
            <w:r>
              <w:t>Объем безвозмездных поступлений</w:t>
            </w:r>
          </w:p>
          <w:p w:rsidR="00322AFA" w:rsidRDefault="007C28EF">
            <w:pPr>
              <w:pStyle w:val="ConsPlusNormal0"/>
              <w:jc w:val="center"/>
            </w:pPr>
            <w:r>
              <w:t>(тыс. руб.)</w:t>
            </w:r>
          </w:p>
        </w:tc>
        <w:tc>
          <w:tcPr>
            <w:tcW w:w="4479" w:type="dxa"/>
          </w:tcPr>
          <w:p w:rsidR="00322AFA" w:rsidRDefault="007C28EF">
            <w:pPr>
              <w:pStyle w:val="ConsPlusNormal0"/>
              <w:jc w:val="center"/>
            </w:pPr>
            <w:r>
              <w:t>Объем безвозмездных поступлений и (или) поступлений налоговых доходов по дополнительным нормативам отчислений</w:t>
            </w:r>
          </w:p>
          <w:p w:rsidR="00322AFA" w:rsidRDefault="007C28EF">
            <w:pPr>
              <w:pStyle w:val="ConsPlusNormal0"/>
              <w:jc w:val="center"/>
            </w:pPr>
            <w:r>
              <w:t>(тыс. руб.)</w:t>
            </w:r>
          </w:p>
        </w:tc>
      </w:tr>
      <w:tr w:rsidR="00322AFA">
        <w:tc>
          <w:tcPr>
            <w:tcW w:w="4535" w:type="dxa"/>
          </w:tcPr>
          <w:p w:rsidR="00322AFA" w:rsidRDefault="007C28E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479" w:type="dxa"/>
          </w:tcPr>
          <w:p w:rsidR="00322AFA" w:rsidRDefault="007C28EF">
            <w:pPr>
              <w:pStyle w:val="ConsPlusNormal0"/>
              <w:jc w:val="center"/>
            </w:pPr>
            <w:r>
              <w:t>2</w:t>
            </w:r>
          </w:p>
        </w:tc>
      </w:tr>
      <w:tr w:rsidR="00322AFA">
        <w:tc>
          <w:tcPr>
            <w:tcW w:w="4535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4479" w:type="dxa"/>
          </w:tcPr>
          <w:p w:rsidR="00322AFA" w:rsidRDefault="00322AFA">
            <w:pPr>
              <w:pStyle w:val="ConsPlusNormal0"/>
            </w:pP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322AFA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ind w:firstLine="283"/>
              <w:jc w:val="both"/>
              <w:outlineLvl w:val="2"/>
            </w:pPr>
            <w:r>
              <w:t>Часть 4. Доходы бюджета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3436"/>
        <w:gridCol w:w="3436"/>
      </w:tblGrid>
      <w:tr w:rsidR="00322AFA">
        <w:tc>
          <w:tcPr>
            <w:tcW w:w="2154" w:type="dxa"/>
            <w:vMerge w:val="restart"/>
          </w:tcPr>
          <w:p w:rsidR="00322AFA" w:rsidRDefault="007C28EF">
            <w:pPr>
              <w:pStyle w:val="ConsPlusNormal0"/>
              <w:jc w:val="center"/>
            </w:pPr>
            <w:r>
              <w:t>Объем доходов бюджета, всего</w:t>
            </w:r>
          </w:p>
          <w:p w:rsidR="00322AFA" w:rsidRDefault="007C28EF">
            <w:pPr>
              <w:pStyle w:val="ConsPlusNormal0"/>
              <w:jc w:val="center"/>
            </w:pPr>
            <w:r>
              <w:t>(</w:t>
            </w:r>
            <w:hyperlink w:anchor="P670" w:tooltip="2">
              <w:r>
                <w:rPr>
                  <w:color w:val="0000FF"/>
                </w:rPr>
                <w:t>гр. 2</w:t>
              </w:r>
            </w:hyperlink>
            <w:r>
              <w:t xml:space="preserve"> + </w:t>
            </w:r>
            <w:hyperlink w:anchor="P671" w:tooltip="3">
              <w:r>
                <w:rPr>
                  <w:color w:val="0000FF"/>
                </w:rPr>
                <w:t>гр. 3</w:t>
              </w:r>
            </w:hyperlink>
            <w:r>
              <w:t>)</w:t>
            </w:r>
          </w:p>
          <w:p w:rsidR="00322AFA" w:rsidRDefault="007C28EF">
            <w:pPr>
              <w:pStyle w:val="ConsPlusNormal0"/>
              <w:jc w:val="center"/>
            </w:pPr>
            <w:r>
              <w:t>(тыс. руб.)</w:t>
            </w:r>
          </w:p>
        </w:tc>
        <w:tc>
          <w:tcPr>
            <w:tcW w:w="6872" w:type="dxa"/>
            <w:gridSpan w:val="2"/>
          </w:tcPr>
          <w:p w:rsidR="00322AFA" w:rsidRDefault="007C28EF">
            <w:pPr>
              <w:pStyle w:val="ConsPlusNormal0"/>
              <w:jc w:val="center"/>
            </w:pPr>
            <w:r>
              <w:t>В том числе</w:t>
            </w:r>
          </w:p>
        </w:tc>
      </w:tr>
      <w:tr w:rsidR="00322AFA">
        <w:tc>
          <w:tcPr>
            <w:tcW w:w="2154" w:type="dxa"/>
            <w:vMerge/>
          </w:tcPr>
          <w:p w:rsidR="00322AFA" w:rsidRDefault="00322AFA">
            <w:pPr>
              <w:pStyle w:val="ConsPlusNormal0"/>
            </w:pPr>
          </w:p>
        </w:tc>
        <w:tc>
          <w:tcPr>
            <w:tcW w:w="3436" w:type="dxa"/>
          </w:tcPr>
          <w:p w:rsidR="00322AFA" w:rsidRDefault="007C28EF">
            <w:pPr>
              <w:pStyle w:val="ConsPlusNormal0"/>
              <w:jc w:val="center"/>
            </w:pPr>
            <w:r>
              <w:t>объем субсидий, субвенций и иных межбюджетных трансфертов, имеющих целевое назначение</w:t>
            </w:r>
          </w:p>
          <w:p w:rsidR="00322AFA" w:rsidRDefault="007C28EF">
            <w:pPr>
              <w:pStyle w:val="ConsPlusNormal0"/>
              <w:jc w:val="center"/>
            </w:pPr>
            <w:r>
              <w:t>(тыс. руб.)</w:t>
            </w:r>
          </w:p>
        </w:tc>
        <w:tc>
          <w:tcPr>
            <w:tcW w:w="3436" w:type="dxa"/>
          </w:tcPr>
          <w:p w:rsidR="00322AFA" w:rsidRDefault="007C28EF">
            <w:pPr>
              <w:pStyle w:val="ConsPlusNormal0"/>
              <w:jc w:val="center"/>
            </w:pPr>
            <w:r>
              <w:t>объем доходов бюджета, за исключением субсидий, суб</w:t>
            </w:r>
            <w:r>
              <w:t>венций и иных межбюджетных трансфертов, имеющих целевое назначение</w:t>
            </w:r>
          </w:p>
          <w:p w:rsidR="00322AFA" w:rsidRDefault="007C28EF">
            <w:pPr>
              <w:pStyle w:val="ConsPlusNormal0"/>
              <w:jc w:val="center"/>
            </w:pPr>
            <w:r>
              <w:t>(тыс. руб.)</w:t>
            </w:r>
          </w:p>
        </w:tc>
      </w:tr>
      <w:tr w:rsidR="00322AFA">
        <w:tc>
          <w:tcPr>
            <w:tcW w:w="2154" w:type="dxa"/>
          </w:tcPr>
          <w:p w:rsidR="00322AFA" w:rsidRDefault="007C28E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3436" w:type="dxa"/>
          </w:tcPr>
          <w:p w:rsidR="00322AFA" w:rsidRDefault="007C28EF">
            <w:pPr>
              <w:pStyle w:val="ConsPlusNormal0"/>
              <w:jc w:val="center"/>
            </w:pPr>
            <w:bookmarkStart w:id="57" w:name="P670"/>
            <w:bookmarkEnd w:id="57"/>
            <w:r>
              <w:t>2</w:t>
            </w:r>
          </w:p>
        </w:tc>
        <w:tc>
          <w:tcPr>
            <w:tcW w:w="3436" w:type="dxa"/>
          </w:tcPr>
          <w:p w:rsidR="00322AFA" w:rsidRDefault="007C28EF">
            <w:pPr>
              <w:pStyle w:val="ConsPlusNormal0"/>
              <w:jc w:val="center"/>
            </w:pPr>
            <w:bookmarkStart w:id="58" w:name="P671"/>
            <w:bookmarkEnd w:id="58"/>
            <w:r>
              <w:t>3</w:t>
            </w:r>
          </w:p>
        </w:tc>
      </w:tr>
      <w:tr w:rsidR="00322AFA">
        <w:tc>
          <w:tcPr>
            <w:tcW w:w="2154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3436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3436" w:type="dxa"/>
          </w:tcPr>
          <w:p w:rsidR="00322AFA" w:rsidRDefault="00322AFA">
            <w:pPr>
              <w:pStyle w:val="ConsPlusNormal0"/>
            </w:pP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9"/>
        <w:gridCol w:w="1699"/>
        <w:gridCol w:w="3118"/>
      </w:tblGrid>
      <w:tr w:rsidR="00322AFA">
        <w:tc>
          <w:tcPr>
            <w:tcW w:w="90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(От высшего исполнительного органа государственной власти субъекта Российской Федерации или местной администрации)</w:t>
            </w:r>
          </w:p>
        </w:tc>
      </w:tr>
      <w:tr w:rsidR="00322AFA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_________________________________/</w:t>
            </w:r>
          </w:p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____________/</w:t>
            </w:r>
          </w:p>
          <w:p w:rsidR="00322AFA" w:rsidRDefault="007C28EF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_________________________</w:t>
            </w:r>
          </w:p>
          <w:p w:rsidR="00322AFA" w:rsidRDefault="007C28EF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28"/>
        <w:gridCol w:w="1704"/>
      </w:tblGrid>
      <w:tr w:rsidR="00322AFA"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</w:pPr>
            <w:r>
              <w:t>"__" __________________ 20__ г.</w:t>
            </w:r>
          </w:p>
          <w:p w:rsidR="00322AFA" w:rsidRDefault="007C28EF">
            <w:pPr>
              <w:pStyle w:val="ConsPlusNormal0"/>
              <w:jc w:val="center"/>
            </w:pPr>
            <w:r>
              <w:t>(дата подписи)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М.П.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--------------------------------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Примечание: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59" w:name="P690"/>
      <w:bookmarkEnd w:id="59"/>
      <w:r>
        <w:t>&lt;1&gt; Пояснения при заполнении могут не указываться.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60" w:name="P691"/>
      <w:bookmarkEnd w:id="60"/>
      <w:r>
        <w:t>&lt;2&gt;</w:t>
      </w:r>
      <w:r>
        <w:t xml:space="preserve"> Информация указывается в случае представления измененных сведений и только в редакции закона о бюджете субъекта Российской Федерации (решения о местном бюджете), изменяющей объем доходов.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61" w:name="P692"/>
      <w:bookmarkEnd w:id="61"/>
      <w:r>
        <w:t>&lt;3&gt; Объем поступлений налоговых доходов по дополнительным норматива</w:t>
      </w:r>
      <w:r>
        <w:t>м отчислений учитывается при предоставлении бюджетного кредита муниципальному образованию.</w:t>
      </w: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  <w:outlineLvl w:val="1"/>
      </w:pPr>
      <w:r>
        <w:t>Приложение N 3</w:t>
      </w:r>
    </w:p>
    <w:p w:rsidR="00322AFA" w:rsidRDefault="007C28EF">
      <w:pPr>
        <w:pStyle w:val="ConsPlusNormal0"/>
        <w:jc w:val="right"/>
      </w:pPr>
      <w:r>
        <w:t>к Порядку заключения договора</w:t>
      </w:r>
    </w:p>
    <w:p w:rsidR="00322AFA" w:rsidRDefault="007C28EF">
      <w:pPr>
        <w:pStyle w:val="ConsPlusNormal0"/>
        <w:jc w:val="right"/>
      </w:pPr>
      <w:r>
        <w:t>о предоставлении субъекту</w:t>
      </w:r>
    </w:p>
    <w:p w:rsidR="00322AFA" w:rsidRDefault="007C28EF">
      <w:pPr>
        <w:pStyle w:val="ConsPlusNormal0"/>
        <w:jc w:val="right"/>
      </w:pPr>
      <w:r>
        <w:t>Российской Федерации (муниципальному</w:t>
      </w:r>
    </w:p>
    <w:p w:rsidR="00322AFA" w:rsidRDefault="007C28EF">
      <w:pPr>
        <w:pStyle w:val="ConsPlusNormal0"/>
        <w:jc w:val="right"/>
      </w:pPr>
      <w:r>
        <w:t>образованию) бюджетного кредита</w:t>
      </w:r>
    </w:p>
    <w:p w:rsidR="00322AFA" w:rsidRDefault="007C28EF">
      <w:pPr>
        <w:pStyle w:val="ConsPlusNormal0"/>
        <w:jc w:val="right"/>
      </w:pPr>
      <w:r>
        <w:t>на пополнение остатка средств</w:t>
      </w:r>
    </w:p>
    <w:p w:rsidR="00322AFA" w:rsidRDefault="007C28EF">
      <w:pPr>
        <w:pStyle w:val="ConsPlusNormal0"/>
        <w:jc w:val="right"/>
      </w:pPr>
      <w:r>
        <w:t>на едином счете бюджета,</w:t>
      </w:r>
    </w:p>
    <w:p w:rsidR="00322AFA" w:rsidRDefault="007C28EF">
      <w:pPr>
        <w:pStyle w:val="ConsPlusNormal0"/>
        <w:jc w:val="right"/>
      </w:pPr>
      <w:r>
        <w:t>утвержденному приказом</w:t>
      </w:r>
    </w:p>
    <w:p w:rsidR="00322AFA" w:rsidRDefault="007C28EF">
      <w:pPr>
        <w:pStyle w:val="ConsPlusNormal0"/>
        <w:jc w:val="right"/>
      </w:pPr>
      <w:r>
        <w:t>Министерства финансов</w:t>
      </w:r>
    </w:p>
    <w:p w:rsidR="00322AFA" w:rsidRDefault="007C28EF">
      <w:pPr>
        <w:pStyle w:val="ConsPlusNormal0"/>
        <w:jc w:val="right"/>
      </w:pPr>
      <w:r>
        <w:t>Российской Федерации</w:t>
      </w:r>
    </w:p>
    <w:p w:rsidR="00322AFA" w:rsidRDefault="007C28EF">
      <w:pPr>
        <w:pStyle w:val="ConsPlusNormal0"/>
        <w:jc w:val="right"/>
      </w:pPr>
      <w:r>
        <w:t>от 06.10.2020 N 231н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</w:pPr>
      <w:r>
        <w:t>Рекомендуемый образец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nformat0"/>
        <w:jc w:val="both"/>
      </w:pPr>
      <w:bookmarkStart w:id="62" w:name="P712"/>
      <w:bookmarkEnd w:id="62"/>
      <w:r>
        <w:t xml:space="preserve">                                 Карточка</w:t>
      </w:r>
    </w:p>
    <w:p w:rsidR="00322AFA" w:rsidRDefault="007C28EF">
      <w:pPr>
        <w:pStyle w:val="ConsPlusNonformat0"/>
        <w:jc w:val="both"/>
      </w:pPr>
      <w:r>
        <w:t xml:space="preserve">             образцов подписей и оттиска печати,</w:t>
      </w:r>
      <w:r>
        <w:t xml:space="preserve"> используемых</w:t>
      </w:r>
    </w:p>
    <w:p w:rsidR="00322AFA" w:rsidRDefault="007C28EF">
      <w:pPr>
        <w:pStyle w:val="ConsPlusNonformat0"/>
        <w:jc w:val="both"/>
      </w:pPr>
      <w:r>
        <w:t xml:space="preserve">             при предоставлении субъекту Российской Федерации</w:t>
      </w:r>
    </w:p>
    <w:p w:rsidR="00322AFA" w:rsidRDefault="007C28EF">
      <w:pPr>
        <w:pStyle w:val="ConsPlusNonformat0"/>
        <w:jc w:val="both"/>
      </w:pPr>
      <w:r>
        <w:t xml:space="preserve">              (муниципальному образованию) бюджетного кредита</w:t>
      </w:r>
    </w:p>
    <w:p w:rsidR="00322AFA" w:rsidRDefault="007C28EF">
      <w:pPr>
        <w:pStyle w:val="ConsPlusNonformat0"/>
        <w:jc w:val="both"/>
      </w:pPr>
      <w:r>
        <w:t xml:space="preserve">           на пополнение остатка средств на едином счете бюджета</w:t>
      </w:r>
    </w:p>
    <w:p w:rsidR="00322AFA" w:rsidRDefault="007C28EF">
      <w:pPr>
        <w:pStyle w:val="ConsPlusNonformat0"/>
        <w:jc w:val="both"/>
      </w:pPr>
      <w:r>
        <w:t xml:space="preserve">                     "__"</w:t>
      </w:r>
      <w:r>
        <w:t xml:space="preserve"> __________ 20__ г. N _______</w:t>
      </w:r>
    </w:p>
    <w:p w:rsidR="00322AFA" w:rsidRDefault="007C28EF">
      <w:pPr>
        <w:pStyle w:val="ConsPlusNonformat0"/>
        <w:jc w:val="both"/>
      </w:pPr>
      <w:r>
        <w:t xml:space="preserve">                          (дата) </w:t>
      </w:r>
      <w:hyperlink w:anchor="P763" w:tooltip="&lt;1&gt; Пояснения при заполнении могут не указываться.">
        <w:r>
          <w:rPr>
            <w:color w:val="0000FF"/>
          </w:rPr>
          <w:t>&lt;1&gt;</w:t>
        </w:r>
      </w:hyperlink>
      <w:r>
        <w:t xml:space="preserve">           (номер)</w:t>
      </w:r>
    </w:p>
    <w:p w:rsidR="00322AFA" w:rsidRDefault="00322AFA">
      <w:pPr>
        <w:pStyle w:val="ConsPlusNonformat0"/>
        <w:jc w:val="both"/>
      </w:pPr>
    </w:p>
    <w:p w:rsidR="00322AFA" w:rsidRDefault="007C28EF">
      <w:pPr>
        <w:pStyle w:val="ConsPlusNonformat0"/>
        <w:jc w:val="both"/>
      </w:pPr>
      <w:r>
        <w:t>___________________________________________________________________________</w:t>
      </w:r>
    </w:p>
    <w:p w:rsidR="00322AFA" w:rsidRDefault="007C28EF">
      <w:pPr>
        <w:pStyle w:val="ConsPlusNonformat0"/>
        <w:jc w:val="both"/>
      </w:pPr>
      <w:r>
        <w:t xml:space="preserve">           </w:t>
      </w:r>
      <w:r>
        <w:t xml:space="preserve">    (наименование уполномоченного органа субъекта</w:t>
      </w:r>
    </w:p>
    <w:p w:rsidR="00322AFA" w:rsidRDefault="007C28EF">
      <w:pPr>
        <w:pStyle w:val="ConsPlusNonformat0"/>
        <w:jc w:val="both"/>
      </w:pPr>
      <w:r>
        <w:t xml:space="preserve">             Российской Федерации (муниципального образования)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1474"/>
        <w:gridCol w:w="1406"/>
        <w:gridCol w:w="1134"/>
        <w:gridCol w:w="4454"/>
      </w:tblGrid>
      <w:tr w:rsidR="00322AFA">
        <w:tc>
          <w:tcPr>
            <w:tcW w:w="571" w:type="dxa"/>
          </w:tcPr>
          <w:p w:rsidR="00322AFA" w:rsidRDefault="007C28EF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1474" w:type="dxa"/>
          </w:tcPr>
          <w:p w:rsidR="00322AFA" w:rsidRDefault="007C28EF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1406" w:type="dxa"/>
          </w:tcPr>
          <w:p w:rsidR="00322AFA" w:rsidRDefault="007C28EF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1134" w:type="dxa"/>
          </w:tcPr>
          <w:p w:rsidR="00322AFA" w:rsidRDefault="007C28EF">
            <w:pPr>
              <w:pStyle w:val="ConsPlusNormal0"/>
              <w:jc w:val="center"/>
            </w:pPr>
            <w:r>
              <w:t>Образец подписи</w:t>
            </w:r>
          </w:p>
        </w:tc>
        <w:tc>
          <w:tcPr>
            <w:tcW w:w="4454" w:type="dxa"/>
          </w:tcPr>
          <w:p w:rsidR="00322AFA" w:rsidRDefault="007C28EF">
            <w:pPr>
              <w:pStyle w:val="ConsPlusNormal0"/>
              <w:jc w:val="center"/>
            </w:pPr>
            <w:r>
              <w:t>Полномочия</w:t>
            </w:r>
          </w:p>
        </w:tc>
      </w:tr>
      <w:tr w:rsidR="00322AFA">
        <w:tc>
          <w:tcPr>
            <w:tcW w:w="571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1474" w:type="dxa"/>
          </w:tcPr>
          <w:p w:rsidR="00322AFA" w:rsidRDefault="007C28E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06" w:type="dxa"/>
          </w:tcPr>
          <w:p w:rsidR="00322AFA" w:rsidRDefault="007C28E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322AFA" w:rsidRDefault="007C28E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454" w:type="dxa"/>
          </w:tcPr>
          <w:p w:rsidR="00322AFA" w:rsidRDefault="007C28EF">
            <w:pPr>
              <w:pStyle w:val="ConsPlusNormal0"/>
              <w:jc w:val="center"/>
            </w:pPr>
            <w:r>
              <w:t>4</w:t>
            </w:r>
          </w:p>
        </w:tc>
      </w:tr>
      <w:tr w:rsidR="00322AFA">
        <w:tc>
          <w:tcPr>
            <w:tcW w:w="571" w:type="dxa"/>
          </w:tcPr>
          <w:p w:rsidR="00322AFA" w:rsidRDefault="007C28EF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1474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1406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1134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4454" w:type="dxa"/>
          </w:tcPr>
          <w:p w:rsidR="00322AFA" w:rsidRDefault="007C28EF">
            <w:pPr>
              <w:pStyle w:val="ConsPlusNormal0"/>
              <w:jc w:val="center"/>
            </w:pPr>
            <w:r>
              <w:t xml:space="preserve">Подписание обращения о заключении Договора, Договора, обращения о внесении изменений в Договор и дополнительных соглашений к Договору </w:t>
            </w:r>
            <w:hyperlink w:anchor="P764" w:tooltip="&lt;2&gt; Информация указывается в зависимости от полномочий должностного лица, наделенного правом подписи.">
              <w:r>
                <w:rPr>
                  <w:color w:val="0000FF"/>
                </w:rPr>
                <w:t>&lt;2&gt;</w:t>
              </w:r>
            </w:hyperlink>
          </w:p>
        </w:tc>
      </w:tr>
      <w:tr w:rsidR="00322AFA">
        <w:tc>
          <w:tcPr>
            <w:tcW w:w="571" w:type="dxa"/>
          </w:tcPr>
          <w:p w:rsidR="00322AFA" w:rsidRDefault="007C28EF">
            <w:pPr>
              <w:pStyle w:val="ConsPlusNormal0"/>
              <w:jc w:val="center"/>
            </w:pPr>
            <w:r>
              <w:t>...</w:t>
            </w:r>
          </w:p>
        </w:tc>
        <w:tc>
          <w:tcPr>
            <w:tcW w:w="1474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1406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1134" w:type="dxa"/>
          </w:tcPr>
          <w:p w:rsidR="00322AFA" w:rsidRDefault="00322AFA">
            <w:pPr>
              <w:pStyle w:val="ConsPlusNormal0"/>
            </w:pPr>
          </w:p>
        </w:tc>
        <w:tc>
          <w:tcPr>
            <w:tcW w:w="4454" w:type="dxa"/>
          </w:tcPr>
          <w:p w:rsidR="00322AFA" w:rsidRDefault="00322AFA">
            <w:pPr>
              <w:pStyle w:val="ConsPlusNormal0"/>
            </w:pPr>
          </w:p>
        </w:tc>
      </w:tr>
      <w:tr w:rsidR="00322AFA">
        <w:tblPrEx>
          <w:tblBorders>
            <w:left w:val="nil"/>
          </w:tblBorders>
        </w:tblPrEx>
        <w:tc>
          <w:tcPr>
            <w:tcW w:w="4585" w:type="dxa"/>
            <w:gridSpan w:val="4"/>
            <w:vMerge w:val="restart"/>
            <w:tcBorders>
              <w:left w:val="nil"/>
              <w:bottom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454" w:type="dxa"/>
          </w:tcPr>
          <w:p w:rsidR="00322AFA" w:rsidRDefault="007C28EF">
            <w:pPr>
              <w:pStyle w:val="ConsPlusNormal0"/>
              <w:jc w:val="center"/>
            </w:pPr>
            <w:r>
              <w:t>Образец оттиска печати</w:t>
            </w:r>
          </w:p>
        </w:tc>
      </w:tr>
      <w:tr w:rsidR="00322AFA">
        <w:tc>
          <w:tcPr>
            <w:tcW w:w="4585" w:type="dxa"/>
            <w:gridSpan w:val="4"/>
            <w:vMerge/>
            <w:tcBorders>
              <w:left w:val="nil"/>
              <w:bottom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454" w:type="dxa"/>
          </w:tcPr>
          <w:p w:rsidR="00322AFA" w:rsidRDefault="007C28EF">
            <w:pPr>
              <w:pStyle w:val="ConsPlusNormal0"/>
              <w:jc w:val="center"/>
            </w:pPr>
            <w:r>
              <w:t>5</w:t>
            </w:r>
          </w:p>
        </w:tc>
      </w:tr>
      <w:tr w:rsidR="00322AFA">
        <w:tc>
          <w:tcPr>
            <w:tcW w:w="4585" w:type="dxa"/>
            <w:gridSpan w:val="4"/>
            <w:vMerge/>
            <w:tcBorders>
              <w:left w:val="nil"/>
              <w:bottom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454" w:type="dxa"/>
          </w:tcPr>
          <w:p w:rsidR="00322AFA" w:rsidRDefault="00322AFA">
            <w:pPr>
              <w:pStyle w:val="ConsPlusNormal0"/>
            </w:pP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9"/>
        <w:gridCol w:w="1699"/>
        <w:gridCol w:w="3118"/>
      </w:tblGrid>
      <w:tr w:rsidR="00322AFA">
        <w:tc>
          <w:tcPr>
            <w:tcW w:w="90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(От высшего исполнительного органа государственной</w:t>
            </w:r>
          </w:p>
          <w:p w:rsidR="00322AFA" w:rsidRDefault="007C28EF">
            <w:pPr>
              <w:pStyle w:val="ConsPlusNormal0"/>
            </w:pPr>
            <w:r>
              <w:t xml:space="preserve">власти субъекта Российской Федерации или местной администрации) </w:t>
            </w:r>
            <w:hyperlink w:anchor="P765" w:tooltip="&lt;3&gt; В случае оформления карточки на нескольких листах информация подлежит заполнению на каждом листе карточки.">
              <w:r>
                <w:rPr>
                  <w:color w:val="0000FF"/>
                </w:rPr>
                <w:t>&lt;3&gt;</w:t>
              </w:r>
            </w:hyperlink>
          </w:p>
        </w:tc>
      </w:tr>
      <w:tr w:rsidR="00322AFA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_________________________________/</w:t>
            </w:r>
          </w:p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____________/</w:t>
            </w:r>
          </w:p>
          <w:p w:rsidR="00322AFA" w:rsidRDefault="007C28EF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_________________________</w:t>
            </w:r>
          </w:p>
          <w:p w:rsidR="00322AFA" w:rsidRDefault="007C28EF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322AFA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М.П.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--------------------------------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Примечание: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63" w:name="P763"/>
      <w:bookmarkEnd w:id="63"/>
      <w:r>
        <w:t>&lt;1&gt; Пояснения при заполнении могут не указываться.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64" w:name="P764"/>
      <w:bookmarkEnd w:id="64"/>
      <w:r>
        <w:t>&lt;2&gt; Информация указывается в зависимости от полномочий должностного лица, наделенного правом подписи.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65" w:name="P765"/>
      <w:bookmarkEnd w:id="65"/>
      <w:r>
        <w:t>&lt;3&gt;</w:t>
      </w:r>
      <w:r>
        <w:t xml:space="preserve"> В случае оформления карточки на нескольких листах информация подлежит заполнению на каждом листе карточки.</w:t>
      </w: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  <w:outlineLvl w:val="1"/>
      </w:pPr>
      <w:r>
        <w:t>Приложение N 4</w:t>
      </w:r>
    </w:p>
    <w:p w:rsidR="00322AFA" w:rsidRDefault="007C28EF">
      <w:pPr>
        <w:pStyle w:val="ConsPlusNormal0"/>
        <w:jc w:val="right"/>
      </w:pPr>
      <w:r>
        <w:t>к Порядку заключения договора</w:t>
      </w:r>
    </w:p>
    <w:p w:rsidR="00322AFA" w:rsidRDefault="007C28EF">
      <w:pPr>
        <w:pStyle w:val="ConsPlusNormal0"/>
        <w:jc w:val="right"/>
      </w:pPr>
      <w:r>
        <w:t>о предоставлении субъекту</w:t>
      </w:r>
    </w:p>
    <w:p w:rsidR="00322AFA" w:rsidRDefault="007C28EF">
      <w:pPr>
        <w:pStyle w:val="ConsPlusNormal0"/>
        <w:jc w:val="right"/>
      </w:pPr>
      <w:r>
        <w:t>Российской Федерации (муниципальному</w:t>
      </w:r>
    </w:p>
    <w:p w:rsidR="00322AFA" w:rsidRDefault="007C28EF">
      <w:pPr>
        <w:pStyle w:val="ConsPlusNormal0"/>
        <w:jc w:val="right"/>
      </w:pPr>
      <w:r>
        <w:t>образованию) бюджетного кредита</w:t>
      </w:r>
    </w:p>
    <w:p w:rsidR="00322AFA" w:rsidRDefault="007C28EF">
      <w:pPr>
        <w:pStyle w:val="ConsPlusNormal0"/>
        <w:jc w:val="right"/>
      </w:pPr>
      <w:r>
        <w:t>на пополнение остатка средств</w:t>
      </w:r>
    </w:p>
    <w:p w:rsidR="00322AFA" w:rsidRDefault="007C28EF">
      <w:pPr>
        <w:pStyle w:val="ConsPlusNormal0"/>
        <w:jc w:val="right"/>
      </w:pPr>
      <w:r>
        <w:t>на едином счете бюджета,</w:t>
      </w:r>
    </w:p>
    <w:p w:rsidR="00322AFA" w:rsidRDefault="007C28EF">
      <w:pPr>
        <w:pStyle w:val="ConsPlusNormal0"/>
        <w:jc w:val="right"/>
      </w:pPr>
      <w:r>
        <w:t>утвержденному приказом</w:t>
      </w:r>
    </w:p>
    <w:p w:rsidR="00322AFA" w:rsidRDefault="007C28EF">
      <w:pPr>
        <w:pStyle w:val="ConsPlusNormal0"/>
        <w:jc w:val="right"/>
      </w:pPr>
      <w:r>
        <w:t>Министерства финансов</w:t>
      </w:r>
    </w:p>
    <w:p w:rsidR="00322AFA" w:rsidRDefault="007C28EF">
      <w:pPr>
        <w:pStyle w:val="ConsPlusNormal0"/>
        <w:jc w:val="right"/>
      </w:pPr>
      <w:r>
        <w:t>Российской Федерации</w:t>
      </w:r>
    </w:p>
    <w:p w:rsidR="00322AFA" w:rsidRDefault="007C28EF">
      <w:pPr>
        <w:pStyle w:val="ConsPlusNormal0"/>
        <w:jc w:val="right"/>
      </w:pPr>
      <w:r>
        <w:t>от 06.10.2020 N 231н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</w:pPr>
      <w:bookmarkStart w:id="66" w:name="P783"/>
      <w:bookmarkEnd w:id="66"/>
      <w:r>
        <w:t>Рекомендуемый образец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304"/>
        <w:gridCol w:w="501"/>
        <w:gridCol w:w="4592"/>
      </w:tblGrid>
      <w:tr w:rsidR="00322AFA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"__" ___________ 20__ г.</w:t>
            </w:r>
          </w:p>
          <w:p w:rsidR="00322AFA" w:rsidRDefault="007C28EF">
            <w:pPr>
              <w:pStyle w:val="ConsPlusNormal0"/>
              <w:jc w:val="center"/>
            </w:pPr>
            <w:r>
              <w:t xml:space="preserve">(дата) </w:t>
            </w:r>
            <w:hyperlink w:anchor="P854" w:tooltip="&lt;1&gt; Пояснения при заполнении могут не указываться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N ___________</w:t>
            </w:r>
          </w:p>
          <w:p w:rsidR="00322AFA" w:rsidRDefault="007C28EF">
            <w:pPr>
              <w:pStyle w:val="ConsPlusNormal0"/>
              <w:jc w:val="center"/>
            </w:pPr>
            <w:r>
              <w:t>(номер)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50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(наименование территориального органа Федерального казначейства)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nformat0"/>
        <w:jc w:val="both"/>
      </w:pPr>
      <w:r>
        <w:t xml:space="preserve">    Настоящим _____________________________________________________________</w:t>
      </w:r>
    </w:p>
    <w:p w:rsidR="00322AFA" w:rsidRDefault="007C28EF">
      <w:pPr>
        <w:pStyle w:val="ConsPlusNonformat0"/>
        <w:jc w:val="both"/>
      </w:pPr>
      <w:r>
        <w:t xml:space="preserve">                     (наименование уполномоченного органа субъекта</w:t>
      </w:r>
    </w:p>
    <w:p w:rsidR="00322AFA" w:rsidRDefault="007C28EF">
      <w:pPr>
        <w:pStyle w:val="ConsPlusNonformat0"/>
        <w:jc w:val="both"/>
      </w:pPr>
      <w:r>
        <w:t xml:space="preserve">                   Российской Федерации (муниципального образования)</w:t>
      </w:r>
    </w:p>
    <w:p w:rsidR="00322AFA" w:rsidRDefault="007C28EF">
      <w:pPr>
        <w:pStyle w:val="ConsPlusNonformat0"/>
        <w:jc w:val="both"/>
      </w:pPr>
      <w:r>
        <w:t>от имени ________________________________________________ (далее - Заемщик)</w:t>
      </w:r>
    </w:p>
    <w:p w:rsidR="00322AFA" w:rsidRDefault="007C28EF">
      <w:pPr>
        <w:pStyle w:val="ConsPlusNonformat0"/>
        <w:jc w:val="both"/>
      </w:pPr>
      <w:r>
        <w:t xml:space="preserve">           (наименование субъекта Российской</w:t>
      </w:r>
      <w:r>
        <w:t xml:space="preserve"> Федерации</w:t>
      </w:r>
    </w:p>
    <w:p w:rsidR="00322AFA" w:rsidRDefault="007C28EF">
      <w:pPr>
        <w:pStyle w:val="ConsPlusNonformat0"/>
        <w:jc w:val="both"/>
      </w:pPr>
      <w:r>
        <w:t xml:space="preserve">                  (муниципального образования)</w:t>
      </w:r>
    </w:p>
    <w:p w:rsidR="00322AFA" w:rsidRDefault="007C28EF">
      <w:pPr>
        <w:pStyle w:val="ConsPlusNonformat0"/>
        <w:jc w:val="both"/>
      </w:pPr>
      <w:r>
        <w:t>выражает намерение внести изменения в  Договор  о  предоставлении  субъекту</w:t>
      </w:r>
    </w:p>
    <w:p w:rsidR="00322AFA" w:rsidRDefault="007C28EF">
      <w:pPr>
        <w:pStyle w:val="ConsPlusNonformat0"/>
        <w:jc w:val="both"/>
      </w:pPr>
      <w:r>
        <w:t>Российской  Федерации  (муниципальному  образованию)  бюджетного кредита на</w:t>
      </w:r>
    </w:p>
    <w:p w:rsidR="00322AFA" w:rsidRDefault="007C28EF">
      <w:pPr>
        <w:pStyle w:val="ConsPlusNonformat0"/>
        <w:jc w:val="both"/>
      </w:pPr>
      <w:r>
        <w:t xml:space="preserve">пополнение    остатка       средств     на    </w:t>
      </w:r>
      <w:r>
        <w:t xml:space="preserve"> едином     счете     бюджета</w:t>
      </w:r>
    </w:p>
    <w:p w:rsidR="00322AFA" w:rsidRDefault="007C28EF">
      <w:pPr>
        <w:pStyle w:val="ConsPlusNonformat0"/>
        <w:jc w:val="both"/>
      </w:pPr>
      <w:r>
        <w:t>от "__" _________ 20 __ г. N _________ (далее - Договор) о нижеследующем.</w:t>
      </w:r>
    </w:p>
    <w:p w:rsidR="00322AFA" w:rsidRDefault="007C28EF">
      <w:pPr>
        <w:pStyle w:val="ConsPlusNonformat0"/>
        <w:jc w:val="both"/>
      </w:pPr>
      <w:r>
        <w:t xml:space="preserve">         (дата)               (номер)</w:t>
      </w:r>
    </w:p>
    <w:p w:rsidR="00322AFA" w:rsidRDefault="007C28EF">
      <w:pPr>
        <w:pStyle w:val="ConsPlusNonformat0"/>
        <w:jc w:val="both"/>
      </w:pPr>
      <w:r>
        <w:t xml:space="preserve">    В  Договоре  изменить  Лимит на кредитные средства в связи изменением в</w:t>
      </w:r>
    </w:p>
    <w:p w:rsidR="00322AFA" w:rsidRDefault="007C28EF">
      <w:pPr>
        <w:pStyle w:val="ConsPlusNonformat0"/>
        <w:jc w:val="both"/>
      </w:pPr>
      <w:r>
        <w:t>законе  (решении)  о  бюджете  на теку</w:t>
      </w:r>
      <w:r>
        <w:t>щий финансовый год объема доходов, за</w:t>
      </w:r>
    </w:p>
    <w:p w:rsidR="00322AFA" w:rsidRDefault="007C28EF">
      <w:pPr>
        <w:pStyle w:val="ConsPlusNonformat0"/>
        <w:jc w:val="both"/>
      </w:pPr>
      <w:r>
        <w:t>исключением  субсидий,  субвенций  и иных межбюджетных трансфертов, имеющих</w:t>
      </w:r>
    </w:p>
    <w:p w:rsidR="00322AFA" w:rsidRDefault="007C28EF">
      <w:pPr>
        <w:pStyle w:val="ConsPlusNonformat0"/>
        <w:jc w:val="both"/>
      </w:pPr>
      <w:r>
        <w:t xml:space="preserve">целевое назначение, или изменить реквизиты </w:t>
      </w:r>
      <w:hyperlink w:anchor="P855" w:tooltip="&lt;2&gt; Указывается текст в зависимости от вносимых изменений.">
        <w:r>
          <w:rPr>
            <w:color w:val="0000FF"/>
          </w:rPr>
          <w:t>&lt;2&gt;</w:t>
        </w:r>
      </w:hyperlink>
      <w:r>
        <w:t>.</w:t>
      </w:r>
    </w:p>
    <w:p w:rsidR="00322AFA" w:rsidRDefault="007C28EF">
      <w:pPr>
        <w:pStyle w:val="ConsPlusNonformat0"/>
        <w:jc w:val="both"/>
      </w:pPr>
      <w:r>
        <w:t xml:space="preserve">   </w:t>
      </w:r>
      <w:r>
        <w:t xml:space="preserve"> Должностными лицами, уполномоченными  на  заключение    дополнительного</w:t>
      </w:r>
    </w:p>
    <w:p w:rsidR="00322AFA" w:rsidRDefault="007C28EF">
      <w:pPr>
        <w:pStyle w:val="ConsPlusNonformat0"/>
        <w:jc w:val="both"/>
      </w:pPr>
      <w:r>
        <w:t>соглашения   к   Договору   о внесении   изменений   в Договор   со стороны</w:t>
      </w:r>
    </w:p>
    <w:p w:rsidR="00322AFA" w:rsidRDefault="007C28EF">
      <w:pPr>
        <w:pStyle w:val="ConsPlusNonformat0"/>
        <w:jc w:val="both"/>
      </w:pPr>
      <w:r>
        <w:t>________________________________________________________________, являются:</w:t>
      </w:r>
    </w:p>
    <w:p w:rsidR="00322AFA" w:rsidRDefault="007C28EF">
      <w:pPr>
        <w:pStyle w:val="ConsPlusNonformat0"/>
        <w:jc w:val="both"/>
      </w:pPr>
      <w:r>
        <w:t xml:space="preserve">          (наименование уполном</w:t>
      </w:r>
      <w:r>
        <w:t>оченного органа субъекта</w:t>
      </w:r>
    </w:p>
    <w:p w:rsidR="00322AFA" w:rsidRDefault="007C28EF">
      <w:pPr>
        <w:pStyle w:val="ConsPlusNonformat0"/>
        <w:jc w:val="both"/>
      </w:pPr>
      <w:r>
        <w:t xml:space="preserve">         Российской Федерации (муниципального образования)</w:t>
      </w:r>
    </w:p>
    <w:p w:rsidR="00322AFA" w:rsidRDefault="007C28EF">
      <w:pPr>
        <w:pStyle w:val="ConsPlusNonformat0"/>
        <w:jc w:val="both"/>
      </w:pPr>
      <w:r>
        <w:t xml:space="preserve">    1. ________________________ 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(наименование должности)   (фамилия, имя, отчество (при наличии)</w:t>
      </w:r>
    </w:p>
    <w:p w:rsidR="00322AFA" w:rsidRDefault="007C28EF">
      <w:pPr>
        <w:pStyle w:val="ConsPlusNonformat0"/>
        <w:jc w:val="both"/>
      </w:pPr>
      <w:r>
        <w:t>действующий на основании _________________________________________________;</w:t>
      </w:r>
    </w:p>
    <w:p w:rsidR="00322AFA" w:rsidRDefault="007C28EF">
      <w:pPr>
        <w:pStyle w:val="ConsPlusNonformat0"/>
        <w:jc w:val="both"/>
      </w:pPr>
      <w:r>
        <w:t xml:space="preserve">                                         (основание)</w:t>
      </w:r>
    </w:p>
    <w:p w:rsidR="00322AFA" w:rsidRDefault="007C28EF">
      <w:pPr>
        <w:pStyle w:val="ConsPlusNonformat0"/>
        <w:jc w:val="both"/>
      </w:pPr>
      <w:r>
        <w:t xml:space="preserve">    2. Главный бухгалтер</w:t>
      </w:r>
    </w:p>
    <w:p w:rsidR="00322AFA" w:rsidRDefault="007C28EF">
      <w:pPr>
        <w:pStyle w:val="ConsPlusNonformat0"/>
        <w:jc w:val="both"/>
      </w:pPr>
      <w:r>
        <w:t xml:space="preserve">       (иное уполномоченное лицо) </w:t>
      </w:r>
      <w:hyperlink w:anchor="P856" w:tooltip="&lt;3&gt; Информация заполняется с указанием полного наименования должности лица, наделенного правом подписи.">
        <w:r>
          <w:rPr>
            <w:color w:val="0000FF"/>
          </w:rPr>
          <w:t>&lt;3&gt;</w:t>
        </w:r>
      </w:hyperlink>
      <w:r>
        <w:t xml:space="preserve"> ________________ ____________________</w:t>
      </w:r>
    </w:p>
    <w:p w:rsidR="00322AFA" w:rsidRDefault="007C28EF">
      <w:pPr>
        <w:pStyle w:val="ConsPlusNonformat0"/>
        <w:jc w:val="both"/>
      </w:pPr>
      <w:r>
        <w:t xml:space="preserve">                                       (наименование      (фамилия, имя,</w:t>
      </w:r>
    </w:p>
    <w:p w:rsidR="00322AFA" w:rsidRDefault="007C28EF">
      <w:pPr>
        <w:pStyle w:val="ConsPlusNonformat0"/>
        <w:jc w:val="both"/>
      </w:pPr>
      <w:r>
        <w:t xml:space="preserve">                                         должности)          отчество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             (при наличии)</w:t>
      </w:r>
    </w:p>
    <w:p w:rsidR="00322AFA" w:rsidRDefault="007C28EF">
      <w:pPr>
        <w:pStyle w:val="ConsPlusNonformat0"/>
        <w:jc w:val="both"/>
      </w:pPr>
      <w:r>
        <w:t xml:space="preserve">    В   приложении    к     настоящему     обращению    прилагается     </w:t>
      </w:r>
      <w:hyperlink w:anchor="P857" w:tooltip="&lt;4&gt; Указывается текст и прилагается информация в зависимости от вносимых изменений.">
        <w:r>
          <w:rPr>
            <w:color w:val="0000FF"/>
          </w:rPr>
          <w:t>&lt;4&gt;</w:t>
        </w:r>
      </w:hyperlink>
    </w:p>
    <w:p w:rsidR="00322AFA" w:rsidRDefault="007C28EF">
      <w:pPr>
        <w:pStyle w:val="ConsPlusNonformat0"/>
        <w:jc w:val="both"/>
      </w:pPr>
      <w:r>
        <w:t>___________________________________________________________________________</w:t>
      </w:r>
    </w:p>
    <w:p w:rsidR="00322AFA" w:rsidRDefault="007C28EF">
      <w:pPr>
        <w:pStyle w:val="ConsPlusNonformat0"/>
        <w:jc w:val="both"/>
      </w:pPr>
      <w:r>
        <w:t xml:space="preserve">     (Выписка из закона (решения) о бюджете на текущий финансовый год</w:t>
      </w:r>
    </w:p>
    <w:p w:rsidR="00322AFA" w:rsidRDefault="007C28EF">
      <w:pPr>
        <w:pStyle w:val="ConsPlusNonformat0"/>
        <w:jc w:val="both"/>
      </w:pPr>
      <w:r>
        <w:t xml:space="preserve">    с указанием измененного объема доходов бюджета, субсидий, субвенций</w:t>
      </w:r>
    </w:p>
    <w:p w:rsidR="00322AFA" w:rsidRDefault="007C28EF">
      <w:pPr>
        <w:pStyle w:val="ConsPlusNonformat0"/>
        <w:jc w:val="both"/>
      </w:pPr>
      <w:r>
        <w:t xml:space="preserve">       и иных межбюджетных тр</w:t>
      </w:r>
      <w:r>
        <w:t>ансфертов, имеющих целевое назначение,</w:t>
      </w:r>
    </w:p>
    <w:p w:rsidR="00322AFA" w:rsidRDefault="007C28EF">
      <w:pPr>
        <w:pStyle w:val="ConsPlusNonformat0"/>
        <w:jc w:val="both"/>
      </w:pPr>
      <w:r>
        <w:t xml:space="preserve">                  или информация об изменении реквизитов)</w:t>
      </w:r>
    </w:p>
    <w:p w:rsidR="00322AFA" w:rsidRDefault="007C28EF">
      <w:pPr>
        <w:pStyle w:val="ConsPlusNonformat0"/>
        <w:jc w:val="both"/>
      </w:pPr>
      <w:r>
        <w:t>на ___ листе(ах).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9"/>
        <w:gridCol w:w="1699"/>
        <w:gridCol w:w="3118"/>
      </w:tblGrid>
      <w:tr w:rsidR="00322AFA">
        <w:tc>
          <w:tcPr>
            <w:tcW w:w="90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(От уполномоченного органа субъекта Российской Федерации или муниципального образования)</w:t>
            </w:r>
          </w:p>
        </w:tc>
      </w:tr>
      <w:tr w:rsidR="00322AFA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_________________________________/</w:t>
            </w:r>
          </w:p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____________/</w:t>
            </w:r>
          </w:p>
          <w:p w:rsidR="00322AFA" w:rsidRDefault="007C28EF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_________________________</w:t>
            </w:r>
          </w:p>
          <w:p w:rsidR="00322AFA" w:rsidRDefault="007C28EF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322AFA">
        <w:tc>
          <w:tcPr>
            <w:tcW w:w="4229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М.П.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</w:tbl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3907"/>
        <w:gridCol w:w="1020"/>
        <w:gridCol w:w="680"/>
        <w:gridCol w:w="1871"/>
      </w:tblGrid>
      <w:tr w:rsidR="00322AFA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lastRenderedPageBreak/>
              <w:t>Исполнитель: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_______________________________;</w:t>
            </w:r>
          </w:p>
          <w:p w:rsidR="00322AFA" w:rsidRDefault="007C28EF">
            <w:pPr>
              <w:pStyle w:val="ConsPlusNormal0"/>
              <w:jc w:val="center"/>
            </w:pPr>
            <w:r>
              <w:t>(фамилия, имя, отчество</w:t>
            </w:r>
          </w:p>
          <w:p w:rsidR="00322AFA" w:rsidRDefault="007C28EF">
            <w:pPr>
              <w:pStyle w:val="ConsPlusNormal0"/>
              <w:jc w:val="center"/>
            </w:pPr>
            <w:r>
              <w:t>(при наличии)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телефон: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(___)</w:t>
            </w:r>
          </w:p>
          <w:p w:rsidR="00322AFA" w:rsidRDefault="007C28EF">
            <w:pPr>
              <w:pStyle w:val="ConsPlusNormal0"/>
              <w:jc w:val="center"/>
            </w:pPr>
            <w:r>
              <w:t>(код)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_____________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--------------------------------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Примечание: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67" w:name="P854"/>
      <w:bookmarkEnd w:id="67"/>
      <w:r>
        <w:t>&lt;1&gt; Пояснения при заполнении могут не указываться.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68" w:name="P855"/>
      <w:bookmarkEnd w:id="68"/>
      <w:r>
        <w:t>&lt;2&gt; Указывается текст в зависимости от вносимых изменений.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69" w:name="P856"/>
      <w:bookmarkEnd w:id="69"/>
      <w:r>
        <w:t>&lt;3&gt; Информация заполняется с указанием полного наименования должности лица, наделенного правом подпис</w:t>
      </w:r>
      <w:r>
        <w:t>и.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70" w:name="P857"/>
      <w:bookmarkEnd w:id="70"/>
      <w:r>
        <w:t>&lt;4&gt; Указывается текст и прилагается информация в зависимости от вносимых изменений.</w:t>
      </w: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  <w:outlineLvl w:val="0"/>
      </w:pPr>
      <w:r>
        <w:t>Приложение N 2</w:t>
      </w:r>
    </w:p>
    <w:p w:rsidR="00322AFA" w:rsidRDefault="007C28EF">
      <w:pPr>
        <w:pStyle w:val="ConsPlusNormal0"/>
        <w:jc w:val="right"/>
      </w:pPr>
      <w:r>
        <w:t>к приказу Министерства финансов</w:t>
      </w:r>
    </w:p>
    <w:p w:rsidR="00322AFA" w:rsidRDefault="007C28EF">
      <w:pPr>
        <w:pStyle w:val="ConsPlusNormal0"/>
        <w:jc w:val="right"/>
      </w:pPr>
      <w:r>
        <w:t>Российской Федерации</w:t>
      </w:r>
    </w:p>
    <w:p w:rsidR="00322AFA" w:rsidRDefault="007C28EF">
      <w:pPr>
        <w:pStyle w:val="ConsPlusNormal0"/>
        <w:jc w:val="right"/>
      </w:pPr>
      <w:r>
        <w:t>от 06.10.2020 N 231н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</w:pPr>
      <w:r>
        <w:t>Форма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</w:pPr>
      <w:bookmarkStart w:id="71" w:name="P870"/>
      <w:bookmarkEnd w:id="71"/>
      <w:r>
        <w:t>Договор</w:t>
      </w:r>
    </w:p>
    <w:p w:rsidR="00322AFA" w:rsidRDefault="007C28EF">
      <w:pPr>
        <w:pStyle w:val="ConsPlusNormal0"/>
        <w:jc w:val="center"/>
      </w:pPr>
      <w:r>
        <w:t>о предоставлении субъекту Российской Федерации</w:t>
      </w:r>
    </w:p>
    <w:p w:rsidR="00322AFA" w:rsidRDefault="007C28EF">
      <w:pPr>
        <w:pStyle w:val="ConsPlusNormal0"/>
        <w:jc w:val="center"/>
      </w:pPr>
      <w:r>
        <w:t>(муниципальному образованию) бюджетного кредита</w:t>
      </w:r>
    </w:p>
    <w:p w:rsidR="00322AFA" w:rsidRDefault="007C28EF">
      <w:pPr>
        <w:pStyle w:val="ConsPlusNormal0"/>
        <w:jc w:val="center"/>
      </w:pPr>
      <w:r>
        <w:t>на пополнение остатка средств на едином счете бюджета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</w:pPr>
      <w:r>
        <w:t>N ___________</w:t>
      </w:r>
    </w:p>
    <w:p w:rsidR="00322AFA" w:rsidRDefault="007C28EF">
      <w:pPr>
        <w:pStyle w:val="ConsPlusNormal0"/>
        <w:jc w:val="center"/>
      </w:pPr>
      <w:r>
        <w:t>(номер)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552"/>
        <w:gridCol w:w="1627"/>
        <w:gridCol w:w="3231"/>
      </w:tblGrid>
      <w:tr w:rsidR="00322AFA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г. _________________________</w:t>
            </w:r>
          </w:p>
          <w:p w:rsidR="00322AFA" w:rsidRDefault="007C28EF">
            <w:pPr>
              <w:pStyle w:val="ConsPlusNormal0"/>
              <w:jc w:val="center"/>
            </w:pPr>
            <w:r>
              <w:t>(наименование города)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"__" ___________ 20__ г.</w:t>
            </w:r>
          </w:p>
          <w:p w:rsidR="00322AFA" w:rsidRDefault="007C28EF">
            <w:pPr>
              <w:pStyle w:val="ConsPlusNormal0"/>
              <w:jc w:val="center"/>
            </w:pPr>
            <w:r>
              <w:t>(дата)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nformat0"/>
        <w:jc w:val="both"/>
      </w:pPr>
      <w:r>
        <w:t>________________________________________________________________, именуемое</w:t>
      </w:r>
    </w:p>
    <w:p w:rsidR="00322AFA" w:rsidRDefault="007C28EF">
      <w:pPr>
        <w:pStyle w:val="ConsPlusNonformat0"/>
        <w:jc w:val="both"/>
      </w:pPr>
      <w:r>
        <w:t>(наименование территориального органа Федерального казначейства)</w:t>
      </w:r>
    </w:p>
    <w:p w:rsidR="00322AFA" w:rsidRDefault="007C28EF">
      <w:pPr>
        <w:pStyle w:val="ConsPlusNonformat0"/>
        <w:jc w:val="both"/>
      </w:pPr>
      <w:r>
        <w:t>в дальнейшем "Управление", в лице 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(д</w:t>
      </w:r>
      <w:r>
        <w:t>олжность, фамилия, имя, отчество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(при наличии)</w:t>
      </w:r>
    </w:p>
    <w:p w:rsidR="00322AFA" w:rsidRDefault="007C28EF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(основание)</w:t>
      </w:r>
    </w:p>
    <w:p w:rsidR="00322AFA" w:rsidRDefault="007C28EF">
      <w:pPr>
        <w:pStyle w:val="ConsPlusNonformat0"/>
        <w:jc w:val="both"/>
      </w:pPr>
      <w:r>
        <w:t>и ____________________________</w:t>
      </w:r>
      <w:r>
        <w:t>_____________________________________________</w:t>
      </w:r>
    </w:p>
    <w:p w:rsidR="00322AFA" w:rsidRDefault="007C28EF">
      <w:pPr>
        <w:pStyle w:val="ConsPlusNonformat0"/>
        <w:jc w:val="both"/>
      </w:pPr>
      <w:r>
        <w:t xml:space="preserve">               (наименование уполномоченного органа субъекта</w:t>
      </w:r>
    </w:p>
    <w:p w:rsidR="00322AFA" w:rsidRDefault="007C28EF">
      <w:pPr>
        <w:pStyle w:val="ConsPlusNonformat0"/>
        <w:jc w:val="both"/>
      </w:pPr>
      <w:r>
        <w:t xml:space="preserve">             Российской Федерации (муниципального образования)</w:t>
      </w:r>
    </w:p>
    <w:p w:rsidR="00322AFA" w:rsidRDefault="007C28EF">
      <w:pPr>
        <w:pStyle w:val="ConsPlusNonformat0"/>
        <w:jc w:val="both"/>
      </w:pPr>
      <w:r>
        <w:t>от имени _________________________________________________________________,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</w:t>
      </w:r>
      <w:r>
        <w:t xml:space="preserve">  (наименование субъекта Российской Федерации (муниципального</w:t>
      </w:r>
    </w:p>
    <w:p w:rsidR="00322AFA" w:rsidRDefault="007C28EF">
      <w:pPr>
        <w:pStyle w:val="ConsPlusNonformat0"/>
        <w:jc w:val="both"/>
      </w:pPr>
      <w:r>
        <w:t xml:space="preserve">                               образования)</w:t>
      </w:r>
    </w:p>
    <w:p w:rsidR="00322AFA" w:rsidRDefault="007C28EF">
      <w:pPr>
        <w:pStyle w:val="ConsPlusNonformat0"/>
        <w:jc w:val="both"/>
      </w:pPr>
      <w:r>
        <w:t>именуемого в дальнейшем "Заемщик", в лице 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(должность, фамилия, имя,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  отчество (при наличии)</w:t>
      </w:r>
    </w:p>
    <w:p w:rsidR="00322AFA" w:rsidRDefault="007C28EF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322AFA" w:rsidRDefault="007C28EF">
      <w:pPr>
        <w:pStyle w:val="ConsPlusNonformat0"/>
        <w:jc w:val="both"/>
      </w:pPr>
      <w:r>
        <w:lastRenderedPageBreak/>
        <w:t xml:space="preserve">                                           (основание)</w:t>
      </w:r>
    </w:p>
    <w:p w:rsidR="00322AFA" w:rsidRDefault="007C28EF">
      <w:pPr>
        <w:pStyle w:val="ConsPlusNonformat0"/>
        <w:jc w:val="both"/>
      </w:pPr>
      <w:r>
        <w:t xml:space="preserve">именуемые   в   дальнейшем   "Стороны",   заключили   </w:t>
      </w:r>
      <w:r>
        <w:t>настоящий  договор  о</w:t>
      </w:r>
    </w:p>
    <w:p w:rsidR="00322AFA" w:rsidRDefault="007C28EF">
      <w:pPr>
        <w:pStyle w:val="ConsPlusNonformat0"/>
        <w:jc w:val="both"/>
      </w:pPr>
      <w:r>
        <w:t>предоставлении Заемщику бюджетного кредита на пополнение остатка средств на</w:t>
      </w:r>
    </w:p>
    <w:p w:rsidR="00322AFA" w:rsidRDefault="007C28EF">
      <w:pPr>
        <w:pStyle w:val="ConsPlusNonformat0"/>
        <w:jc w:val="both"/>
      </w:pPr>
      <w:r>
        <w:t>едином счете бюджета (далее - Договор) о нижеследующем.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  <w:outlineLvl w:val="1"/>
      </w:pPr>
      <w:r>
        <w:t>I. Предмет Договора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bookmarkStart w:id="72" w:name="P909"/>
      <w:bookmarkEnd w:id="72"/>
      <w:r>
        <w:t>1.1. Предметом Договора является предоставление бюджетного кредита Заемщику на п</w:t>
      </w:r>
      <w:r>
        <w:t>ополнение остатка средств на едином счете бюджета в 20__ году.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  <w:outlineLvl w:val="1"/>
      </w:pPr>
      <w:r>
        <w:t>II. Общие условия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nformat0"/>
        <w:jc w:val="both"/>
      </w:pPr>
      <w:bookmarkStart w:id="73" w:name="P913"/>
      <w:bookmarkEnd w:id="73"/>
      <w:r>
        <w:t xml:space="preserve">    2.1. Бюджетный кредит на пополнение остатка  средств  на  едином  счете</w:t>
      </w:r>
    </w:p>
    <w:p w:rsidR="00322AFA" w:rsidRDefault="007C28EF">
      <w:pPr>
        <w:pStyle w:val="ConsPlusNonformat0"/>
        <w:jc w:val="both"/>
      </w:pPr>
      <w:r>
        <w:t>бюджета (далее - Кредит) привлекается _____________________________________</w:t>
      </w:r>
    </w:p>
    <w:p w:rsidR="00322AFA" w:rsidRDefault="007C28EF">
      <w:pPr>
        <w:pStyle w:val="ConsPlusNonformat0"/>
        <w:jc w:val="both"/>
      </w:pPr>
      <w:r>
        <w:t xml:space="preserve">                     </w:t>
      </w:r>
      <w:r>
        <w:t xml:space="preserve">                   (наименование субъекта Российской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Федерации (муниципального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     образования)</w:t>
      </w:r>
    </w:p>
    <w:p w:rsidR="00322AFA" w:rsidRDefault="007C28EF">
      <w:pPr>
        <w:pStyle w:val="ConsPlusNonformat0"/>
        <w:jc w:val="both"/>
      </w:pPr>
      <w:r>
        <w:t>на основании ________________________________________________________</w:t>
      </w:r>
      <w:r>
        <w:t>_____.</w:t>
      </w:r>
    </w:p>
    <w:p w:rsidR="00322AFA" w:rsidRDefault="007C28EF">
      <w:pPr>
        <w:pStyle w:val="ConsPlusNonformat0"/>
        <w:jc w:val="both"/>
      </w:pPr>
      <w:r>
        <w:t xml:space="preserve">                 (наименование и реквизиты закона (решения) о бюджете</w:t>
      </w:r>
    </w:p>
    <w:p w:rsidR="00322AFA" w:rsidRDefault="007C28EF">
      <w:pPr>
        <w:pStyle w:val="ConsPlusNonformat0"/>
        <w:jc w:val="both"/>
      </w:pPr>
      <w:r>
        <w:t xml:space="preserve">              субъекта Российской Федерации (муниципального образования)</w:t>
      </w:r>
    </w:p>
    <w:p w:rsidR="00322AFA" w:rsidRDefault="007C28EF">
      <w:pPr>
        <w:pStyle w:val="ConsPlusNormal0"/>
        <w:ind w:firstLine="540"/>
        <w:jc w:val="both"/>
      </w:pPr>
      <w:r>
        <w:t>2.2. Предоставление Кредита осуществляется в размере, не превышающем максимально допустимую сумму, в преде</w:t>
      </w:r>
      <w:r>
        <w:t>лах которой средства могут быть предоставлены в текущем финансовом году субъекту Российской Федерации (муниципальному образованию) в виде Кредитов (далее - Лимит на кредитные средства), а также не превышающем максимальную сумму временно свободных средств е</w:t>
      </w:r>
      <w:r>
        <w:t>диного счета федерального бюджета, направляемых на предоставление Кредитов, и размер Кредита, предоставляемого Заемщику, определяемых Федеральным казначейством.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2.3. Лимит на кредитные средства составляет одну двенадцатую утвержденного законом о бюджете субъекта Российской Федерации (решением о местном бюджете) на текущий финансовый год, указанным в </w:t>
      </w:r>
      <w:hyperlink w:anchor="P913" w:tooltip="    2.1. Бюджетный кредит на пополнение остатка  средств  на  едином  счете">
        <w:r>
          <w:rPr>
            <w:color w:val="0000FF"/>
          </w:rPr>
          <w:t>пункте 2.1</w:t>
        </w:r>
      </w:hyperlink>
      <w:r>
        <w:t xml:space="preserve"> Договора, объема доходов бюджета, за исключением субсидий, субвенций и иных межбюджетных трансфертов, имеющих целевое назначение.</w:t>
      </w:r>
    </w:p>
    <w:p w:rsidR="00322AFA" w:rsidRDefault="007C28EF">
      <w:pPr>
        <w:pStyle w:val="ConsPlusNonformat0"/>
        <w:spacing w:before="200"/>
        <w:jc w:val="both"/>
      </w:pPr>
      <w:bookmarkStart w:id="74" w:name="P923"/>
      <w:bookmarkEnd w:id="74"/>
      <w:r>
        <w:t xml:space="preserve">    Лимит на кредитные средства составляет ___________________ тыс. рубл</w:t>
      </w:r>
      <w:r>
        <w:t>ей.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(сумма прописью)</w:t>
      </w:r>
    </w:p>
    <w:p w:rsidR="00322AFA" w:rsidRDefault="007C28EF">
      <w:pPr>
        <w:pStyle w:val="ConsPlusNormal0"/>
        <w:ind w:firstLine="540"/>
        <w:jc w:val="both"/>
      </w:pPr>
      <w:r>
        <w:t>Лимит на кредитные средства, установленный Договором, подлежит изменению в случае уменьшения в законе о бюджете субъекта Российской Федерации (решении о местном бюджете) на текущий финансовый</w:t>
      </w:r>
      <w:r>
        <w:t xml:space="preserve"> год, указанном в </w:t>
      </w:r>
      <w:hyperlink w:anchor="P913" w:tooltip="    2.1. Бюджетный кредит на пополнение остатка  средств  на  едином  счете">
        <w:r>
          <w:rPr>
            <w:color w:val="0000FF"/>
          </w:rPr>
          <w:t>пункте 2.1</w:t>
        </w:r>
      </w:hyperlink>
      <w:r>
        <w:t xml:space="preserve"> Договора, объема доходов бюджета, за исключением субсидий, субвенций и иных межбюджетных трансфертов, имеющих целевое н</w:t>
      </w:r>
      <w:r>
        <w:t>азначение.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2.4. Кредит предоставляется на срок, рассчитываемый со дня получения Кредита Заемщиком по день возврата Кредита включительно, не превышающий срок, определенный Федеральным казначейством.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2.5. Кредит предоставляется на условиях уплаты Заемщиком п</w:t>
      </w:r>
      <w:r>
        <w:t>роцентов по Кредиту по ставке по Кредиту, установленной федеральным законом о федеральном бюджете на текущий финансовый год.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Для целей Договора ставка по Кредиту применяется с точностью до двух знаков после запятой. Округление второго знака после запятой п</w:t>
      </w:r>
      <w:r>
        <w:t>роизводится по правилам математического округления. В случае если третий знак после запятой больше или равен 5, второй знак после запятой увеличивается на единицу.</w:t>
      </w:r>
    </w:p>
    <w:p w:rsidR="00322AFA" w:rsidRDefault="007C28EF">
      <w:pPr>
        <w:pStyle w:val="ConsPlusNonformat0"/>
        <w:spacing w:before="200"/>
        <w:jc w:val="both"/>
      </w:pPr>
      <w:bookmarkStart w:id="75" w:name="P929"/>
      <w:bookmarkEnd w:id="75"/>
      <w:r>
        <w:t xml:space="preserve">    2.6.  Кредит  предоставляется  при  условии,  что со дня предоставления</w:t>
      </w:r>
    </w:p>
    <w:p w:rsidR="00322AFA" w:rsidRDefault="007C28EF">
      <w:pPr>
        <w:pStyle w:val="ConsPlusNonformat0"/>
        <w:jc w:val="both"/>
      </w:pPr>
      <w:r>
        <w:t>Кредита  и  по  день  исполнения  обязательств  по  Кредиту  и (или) уплате</w:t>
      </w:r>
    </w:p>
    <w:p w:rsidR="00322AFA" w:rsidRDefault="007C28EF">
      <w:pPr>
        <w:pStyle w:val="ConsPlusNonformat0"/>
        <w:jc w:val="both"/>
      </w:pPr>
      <w:r>
        <w:t xml:space="preserve">процентов   по   Кредиту,   установленный  Дополнительным  </w:t>
      </w:r>
      <w:hyperlink w:anchor="P1154" w:tooltip="                         Дополнительное соглашение">
        <w:r>
          <w:rPr>
            <w:color w:val="0000FF"/>
          </w:rPr>
          <w:t>соглашением  N 1</w:t>
        </w:r>
      </w:hyperlink>
    </w:p>
    <w:p w:rsidR="00322AFA" w:rsidRDefault="007C28EF">
      <w:pPr>
        <w:pStyle w:val="ConsPlusNonformat0"/>
        <w:jc w:val="both"/>
      </w:pPr>
      <w:r>
        <w:t xml:space="preserve">(Дополнительным  </w:t>
      </w:r>
      <w:hyperlink w:anchor="P1480" w:tooltip="                         Дополнительное соглашение">
        <w:r>
          <w:rPr>
            <w:color w:val="0000FF"/>
          </w:rPr>
          <w:t>соглашением N 3</w:t>
        </w:r>
      </w:hyperlink>
      <w:r>
        <w:t>), включительно временно свободные средства</w:t>
      </w:r>
    </w:p>
    <w:p w:rsidR="00322AFA" w:rsidRDefault="007C28EF">
      <w:pPr>
        <w:pStyle w:val="ConsPlusNonformat0"/>
        <w:jc w:val="both"/>
      </w:pPr>
      <w:r>
        <w:t>единого счета бюджета _____________________________________________________</w:t>
      </w:r>
    </w:p>
    <w:p w:rsidR="00322AFA" w:rsidRDefault="007C28EF">
      <w:pPr>
        <w:pStyle w:val="ConsPlusNonformat0"/>
        <w:jc w:val="both"/>
      </w:pPr>
      <w:r>
        <w:t xml:space="preserve">                          (наименование </w:t>
      </w:r>
      <w:r>
        <w:t>субъекта Российской Федерации</w:t>
      </w:r>
    </w:p>
    <w:p w:rsidR="00322AFA" w:rsidRDefault="007C28EF">
      <w:pPr>
        <w:pStyle w:val="ConsPlusNonformat0"/>
        <w:jc w:val="both"/>
      </w:pPr>
      <w:r>
        <w:t xml:space="preserve">                                 (муниципального образования)</w:t>
      </w:r>
    </w:p>
    <w:p w:rsidR="00322AFA" w:rsidRDefault="007C28EF">
      <w:pPr>
        <w:pStyle w:val="ConsPlusNonformat0"/>
        <w:jc w:val="both"/>
      </w:pPr>
      <w:r>
        <w:t>не размещены на банковских депозитах в кредитных организациях.</w:t>
      </w:r>
    </w:p>
    <w:p w:rsidR="00322AFA" w:rsidRDefault="007C28EF">
      <w:pPr>
        <w:pStyle w:val="ConsPlusNormal0"/>
        <w:ind w:firstLine="540"/>
        <w:jc w:val="both"/>
      </w:pPr>
      <w:r>
        <w:t xml:space="preserve">2.7. Сумма Кредита, дата получения и дата возврата Кредита, срок кредитования, ставка по Кредиту, </w:t>
      </w:r>
      <w:r>
        <w:lastRenderedPageBreak/>
        <w:t>сум</w:t>
      </w:r>
      <w:r>
        <w:t xml:space="preserve">ма процентов, начисляемая на сумму Кредита и подлежащая уплате, устанавливаются путем заключения Управлением и Заемщиком дополнительного </w:t>
      </w:r>
      <w:hyperlink w:anchor="P1154" w:tooltip="                         Дополнительное соглашение">
        <w:r>
          <w:rPr>
            <w:color w:val="0000FF"/>
          </w:rPr>
          <w:t>соглашения</w:t>
        </w:r>
      </w:hyperlink>
      <w:r>
        <w:t xml:space="preserve"> к Договору, являющегося </w:t>
      </w:r>
      <w:r>
        <w:t>неотъемлемой частью Договора (далее - Дополнительное соглашение N 1).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2.8. Изменение условий Договора в части Лимита на кредитные средства и реквизитов уполномоченного органа оформляется путем заключения Управлением и Заемщиком дополнительного </w:t>
      </w:r>
      <w:hyperlink w:anchor="P1338" w:tooltip="                         Дополнительное соглашение">
        <w:r>
          <w:rPr>
            <w:color w:val="0000FF"/>
          </w:rPr>
          <w:t>соглашения</w:t>
        </w:r>
      </w:hyperlink>
      <w:r>
        <w:t xml:space="preserve"> к Договору, являющегося неотъемлемой частью Договора (далее - Дополнительное соглашение N 2).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2.9. Заемщик вправе осуществить досрочный возврат Кредита. Досрочный возврат Кр</w:t>
      </w:r>
      <w:r>
        <w:t xml:space="preserve">едита оформляется путем заключения Управлением и Заемщиком дополнительного </w:t>
      </w:r>
      <w:hyperlink w:anchor="P1480" w:tooltip="                         Дополнительное соглашение">
        <w:r>
          <w:rPr>
            <w:color w:val="0000FF"/>
          </w:rPr>
          <w:t>соглашения</w:t>
        </w:r>
      </w:hyperlink>
      <w:r>
        <w:t xml:space="preserve"> к Договору, являющегося неотъемлемой частью Договора (далее - Дополнительное соглашени</w:t>
      </w:r>
      <w:r>
        <w:t>е N 3).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  <w:outlineLvl w:val="1"/>
      </w:pPr>
      <w:r>
        <w:t>III. Порядок перечисления и возврата Кредита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 xml:space="preserve">3.1. Управление перечисляет Заемщику сумму Кредита в размере, установленном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>, в день по</w:t>
      </w:r>
      <w:r>
        <w:t>лучения Кредита, установленный Дополнительным соглашением N 1.</w:t>
      </w:r>
    </w:p>
    <w:p w:rsidR="00322AFA" w:rsidRDefault="007C28EF">
      <w:pPr>
        <w:pStyle w:val="ConsPlusNonformat0"/>
        <w:spacing w:before="200"/>
        <w:jc w:val="both"/>
      </w:pPr>
      <w:bookmarkStart w:id="76" w:name="P944"/>
      <w:bookmarkEnd w:id="76"/>
      <w:r>
        <w:t xml:space="preserve">    3.2. Управление  перечисляет   сумму   Кредита    на    счет   Заемщика</w:t>
      </w:r>
    </w:p>
    <w:p w:rsidR="00322AFA" w:rsidRDefault="007C28EF">
      <w:pPr>
        <w:pStyle w:val="ConsPlusNonformat0"/>
        <w:jc w:val="both"/>
      </w:pPr>
      <w:r>
        <w:t xml:space="preserve">______________________________________________________________________ </w:t>
      </w:r>
      <w:hyperlink w:anchor="P1136" w:tooltip="&lt;1&gt; Заполняется с указанием полного наименования должности лица, наделенного правом подписи.">
        <w:r>
          <w:rPr>
            <w:color w:val="0000FF"/>
          </w:rPr>
          <w:t>&lt;1&gt;</w:t>
        </w:r>
      </w:hyperlink>
      <w:r>
        <w:t>.</w:t>
      </w:r>
    </w:p>
    <w:p w:rsidR="00322AFA" w:rsidRDefault="007C28EF">
      <w:pPr>
        <w:pStyle w:val="ConsPlusNonformat0"/>
        <w:jc w:val="both"/>
      </w:pPr>
      <w:r>
        <w:t xml:space="preserve">                         (реквизиты счета)</w:t>
      </w:r>
    </w:p>
    <w:p w:rsidR="00322AFA" w:rsidRDefault="007C28EF">
      <w:pPr>
        <w:pStyle w:val="ConsPlusNormal0"/>
        <w:ind w:firstLine="540"/>
        <w:jc w:val="both"/>
      </w:pPr>
      <w:r>
        <w:t>При перечислении суммы Кредита Управление указывает:</w:t>
      </w:r>
    </w:p>
    <w:p w:rsidR="00322AFA" w:rsidRDefault="007C28EF">
      <w:pPr>
        <w:pStyle w:val="ConsPlusNonformat0"/>
        <w:spacing w:before="200"/>
        <w:jc w:val="both"/>
      </w:pPr>
      <w:r>
        <w:t xml:space="preserve">    а) "Код по БК получателя" - код классификации источников финансирования</w:t>
      </w:r>
    </w:p>
    <w:p w:rsidR="00322AFA" w:rsidRDefault="007C28EF">
      <w:pPr>
        <w:pStyle w:val="ConsPlusNonformat0"/>
        <w:jc w:val="both"/>
      </w:pPr>
      <w:r>
        <w:t>дефицита  бюджета  и  в  первых трех разрядах код администратора источников</w:t>
      </w:r>
    </w:p>
    <w:p w:rsidR="00322AFA" w:rsidRDefault="007C28EF">
      <w:pPr>
        <w:pStyle w:val="ConsPlusNonformat0"/>
        <w:jc w:val="both"/>
      </w:pPr>
      <w:r>
        <w:t>финансирования дефицита бюджета Заемщика __________________;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 (код)</w:t>
      </w:r>
    </w:p>
    <w:p w:rsidR="00322AFA" w:rsidRDefault="007C28EF">
      <w:pPr>
        <w:pStyle w:val="ConsPlusNonformat0"/>
        <w:jc w:val="both"/>
      </w:pPr>
      <w:r>
        <w:t xml:space="preserve">    б)    "Назначение   платежа"   -   "Предоставление   Кредита </w:t>
      </w:r>
      <w:r>
        <w:t xml:space="preserve">  согласно</w:t>
      </w:r>
    </w:p>
    <w:p w:rsidR="00322AFA" w:rsidRDefault="007C28EF">
      <w:pPr>
        <w:pStyle w:val="ConsPlusNonformat0"/>
        <w:jc w:val="both"/>
      </w:pPr>
      <w:r>
        <w:t>Дополнительному соглашению от "__" ______________ 20__ г. N _______________</w:t>
      </w:r>
    </w:p>
    <w:p w:rsidR="00322AFA" w:rsidRDefault="007C28EF">
      <w:pPr>
        <w:pStyle w:val="ConsPlusNonformat0"/>
        <w:jc w:val="both"/>
      </w:pPr>
      <w:r>
        <w:t xml:space="preserve">                                       (дата)                   (номер)</w:t>
      </w:r>
    </w:p>
    <w:p w:rsidR="00322AFA" w:rsidRDefault="007C28EF">
      <w:pPr>
        <w:pStyle w:val="ConsPlusNonformat0"/>
        <w:jc w:val="both"/>
      </w:pPr>
      <w:r>
        <w:t>к Договору от "__" _____________ 20__ г. N ______________";</w:t>
      </w:r>
    </w:p>
    <w:p w:rsidR="00322AFA" w:rsidRDefault="007C28EF">
      <w:pPr>
        <w:pStyle w:val="ConsPlusNonformat0"/>
        <w:jc w:val="both"/>
      </w:pPr>
      <w:r>
        <w:t xml:space="preserve">                      (дата)         </w:t>
      </w:r>
      <w:r>
        <w:t xml:space="preserve">          (номер)</w:t>
      </w:r>
    </w:p>
    <w:p w:rsidR="00322AFA" w:rsidRDefault="007C28EF">
      <w:pPr>
        <w:pStyle w:val="ConsPlusNormal0"/>
        <w:ind w:firstLine="540"/>
        <w:jc w:val="both"/>
      </w:pPr>
      <w:r>
        <w:t>в) "Получатель" - "Лицевой счет администратора источников финансирования дефицита бюджета или лицевой счет бюджета, открытые Заемщику в Управлении".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3.3. Заемщик возвращает Управлению Кредит в размере, установленном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>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3.4. Заемщик возвращает Управлению Кредит в день возврата Кредита, установленный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>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 случае заключения Дополнительного </w:t>
      </w:r>
      <w:hyperlink w:anchor="P1480" w:tooltip="                         Дополнительное соглашение">
        <w:r>
          <w:rPr>
            <w:color w:val="0000FF"/>
          </w:rPr>
          <w:t>соглашения N 3</w:t>
        </w:r>
      </w:hyperlink>
      <w:r>
        <w:t xml:space="preserve"> Заемщик возвращает Кре</w:t>
      </w:r>
      <w:r>
        <w:t>дит в день возврата Кредита, установленный Дополнительным соглашением N 3.</w:t>
      </w:r>
    </w:p>
    <w:p w:rsidR="00322AFA" w:rsidRDefault="007C28EF">
      <w:pPr>
        <w:pStyle w:val="ConsPlusNonformat0"/>
        <w:spacing w:before="200"/>
        <w:jc w:val="both"/>
      </w:pPr>
      <w:bookmarkStart w:id="77" w:name="P961"/>
      <w:bookmarkEnd w:id="77"/>
      <w:r>
        <w:t xml:space="preserve">    3.5. Заемщик  возвращает   сумму     Кредита    на    счет   Управления</w:t>
      </w:r>
    </w:p>
    <w:p w:rsidR="00322AFA" w:rsidRDefault="007C28EF">
      <w:pPr>
        <w:pStyle w:val="ConsPlusNonformat0"/>
        <w:jc w:val="both"/>
      </w:pPr>
      <w:r>
        <w:t>__________________________________________________________________________.</w:t>
      </w:r>
    </w:p>
    <w:p w:rsidR="00322AFA" w:rsidRDefault="007C28EF">
      <w:pPr>
        <w:pStyle w:val="ConsPlusNonformat0"/>
        <w:jc w:val="both"/>
      </w:pPr>
      <w:r>
        <w:t xml:space="preserve">                             </w:t>
      </w:r>
      <w:r>
        <w:t>(реквизиты счета)</w:t>
      </w:r>
    </w:p>
    <w:p w:rsidR="00322AFA" w:rsidRDefault="007C28EF">
      <w:pPr>
        <w:pStyle w:val="ConsPlusNormal0"/>
        <w:ind w:firstLine="540"/>
        <w:jc w:val="both"/>
      </w:pPr>
      <w:r>
        <w:t>При возврате суммы Кредита Заемщик указывает:</w:t>
      </w:r>
    </w:p>
    <w:p w:rsidR="00322AFA" w:rsidRDefault="007C28EF">
      <w:pPr>
        <w:pStyle w:val="ConsPlusNonformat0"/>
        <w:spacing w:before="200"/>
        <w:jc w:val="both"/>
      </w:pPr>
      <w:r>
        <w:t xml:space="preserve">    а) "Код по БК получателя" - код классификации источников финансирования</w:t>
      </w:r>
    </w:p>
    <w:p w:rsidR="00322AFA" w:rsidRDefault="007C28EF">
      <w:pPr>
        <w:pStyle w:val="ConsPlusNonformat0"/>
        <w:jc w:val="both"/>
      </w:pPr>
      <w:r>
        <w:t>дефицита  бюджета  и  в  первых трех разрядах код администратора источников</w:t>
      </w:r>
    </w:p>
    <w:p w:rsidR="00322AFA" w:rsidRDefault="007C28EF">
      <w:pPr>
        <w:pStyle w:val="ConsPlusNonformat0"/>
        <w:jc w:val="both"/>
      </w:pPr>
      <w:r>
        <w:t>финансирования дефицита бюджета 100 "Фед</w:t>
      </w:r>
      <w:r>
        <w:t>еральное казначейство" ___________;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                    (код)</w:t>
      </w:r>
    </w:p>
    <w:p w:rsidR="00322AFA" w:rsidRDefault="007C28EF">
      <w:pPr>
        <w:pStyle w:val="ConsPlusNonformat0"/>
        <w:jc w:val="both"/>
      </w:pPr>
      <w:r>
        <w:t xml:space="preserve">    б) "Назначение платежа" - "Возврат Кредита согласно     Дополнительному</w:t>
      </w:r>
    </w:p>
    <w:p w:rsidR="00322AFA" w:rsidRDefault="007C28EF">
      <w:pPr>
        <w:pStyle w:val="ConsPlusNonformat0"/>
        <w:jc w:val="both"/>
      </w:pPr>
      <w:r>
        <w:t>соглашению от "__" _________________ 20__ г. N _________________ к Догов</w:t>
      </w:r>
      <w:r>
        <w:t>ору</w:t>
      </w:r>
    </w:p>
    <w:p w:rsidR="00322AFA" w:rsidRDefault="007C28EF">
      <w:pPr>
        <w:pStyle w:val="ConsPlusNonformat0"/>
        <w:jc w:val="both"/>
      </w:pPr>
      <w:r>
        <w:t xml:space="preserve">                        (дата)                      (номер)</w:t>
      </w:r>
    </w:p>
    <w:p w:rsidR="00322AFA" w:rsidRDefault="007C28EF">
      <w:pPr>
        <w:pStyle w:val="ConsPlusNonformat0"/>
        <w:jc w:val="both"/>
      </w:pPr>
      <w:r>
        <w:t>от "__" ______________ 20__ г. N _____________";</w:t>
      </w:r>
    </w:p>
    <w:p w:rsidR="00322AFA" w:rsidRDefault="007C28EF">
      <w:pPr>
        <w:pStyle w:val="ConsPlusNonformat0"/>
        <w:jc w:val="both"/>
      </w:pPr>
      <w:r>
        <w:t xml:space="preserve">            (дата)                  (номер)</w:t>
      </w:r>
    </w:p>
    <w:p w:rsidR="00322AFA" w:rsidRDefault="007C28EF">
      <w:pPr>
        <w:pStyle w:val="ConsPlusNormal0"/>
        <w:ind w:firstLine="540"/>
        <w:jc w:val="both"/>
      </w:pPr>
      <w:r>
        <w:t>в) "Получатель" - "</w:t>
      </w:r>
      <w:r>
        <w:t>Лицевой счет администратора источников финансирования дефицита бюджета, открытый Управлению".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3.6. Обязательства Заемщика по возврату Кредита считаются исполненными со дня зачисления средств на счет Управления, указанный в </w:t>
      </w:r>
      <w:hyperlink w:anchor="P961" w:tooltip="    3.5. Заемщик  возвращает   сумму     Кредита    на    счет   Управления">
        <w:r>
          <w:rPr>
            <w:color w:val="0000FF"/>
          </w:rPr>
          <w:t>пункте 3.5</w:t>
        </w:r>
      </w:hyperlink>
      <w:r>
        <w:t xml:space="preserve"> Договора.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  <w:outlineLvl w:val="1"/>
      </w:pPr>
      <w:r>
        <w:t>IV. Порядок начисления и уплаты процентов по Кредиту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4.1. Заемщик начисляет на сумму Кредита проценты со дня получения Кредита по день возврата Кредита, устан</w:t>
      </w:r>
      <w:r>
        <w:t xml:space="preserve">овленный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>, включительно, за каждый календарный день, исходя из количества календарных дней в году (365 или 366 дней).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 случае заключения Допо</w:t>
      </w:r>
      <w:r>
        <w:t xml:space="preserve">лнительного </w:t>
      </w:r>
      <w:hyperlink w:anchor="P1480" w:tooltip="                         Дополнительное соглашение">
        <w:r>
          <w:rPr>
            <w:color w:val="0000FF"/>
          </w:rPr>
          <w:t>соглашения N 3</w:t>
        </w:r>
      </w:hyperlink>
      <w:r>
        <w:t xml:space="preserve"> Заемщик начисляет на сумму Кредита проценты со дня получения Кредита по день возврата Кредита, установленный Дополнительным соглашением N 3.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4.2.</w:t>
      </w:r>
      <w:r>
        <w:t xml:space="preserve"> Заемщик уплачивает Управлению начисленные на сумму Кредита проценты в размере, установленном Дополнительным </w:t>
      </w:r>
      <w:hyperlink w:anchor="P1154" w:tooltip="                         Дополнительное соглашение">
        <w:r>
          <w:rPr>
            <w:color w:val="0000FF"/>
          </w:rPr>
          <w:t>соглашением N 1</w:t>
        </w:r>
      </w:hyperlink>
      <w:r>
        <w:t>, в день возврата Кредита, установленный Дополни</w:t>
      </w:r>
      <w:r>
        <w:t>тельным соглашением N 1.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В случае заключения Дополнительного </w:t>
      </w:r>
      <w:hyperlink w:anchor="P1480" w:tooltip="                         Дополнительное соглашение">
        <w:r>
          <w:rPr>
            <w:color w:val="0000FF"/>
          </w:rPr>
          <w:t>соглашения N 3</w:t>
        </w:r>
      </w:hyperlink>
      <w:r>
        <w:t xml:space="preserve"> Заемщик уплачивает проценты, начисленные на сумму Кредита, в размере и в день возврата Кредита, </w:t>
      </w:r>
      <w:r>
        <w:t>установленные Дополнительным соглашением N 3.</w:t>
      </w:r>
    </w:p>
    <w:p w:rsidR="00322AFA" w:rsidRDefault="007C28EF">
      <w:pPr>
        <w:pStyle w:val="ConsPlusNonformat0"/>
        <w:spacing w:before="200"/>
        <w:jc w:val="both"/>
      </w:pPr>
      <w:bookmarkStart w:id="78" w:name="P983"/>
      <w:bookmarkEnd w:id="78"/>
      <w:r>
        <w:t xml:space="preserve">    4.3.  Заемщик перечисляет начисленные на сумму Кредита проценты на счет</w:t>
      </w:r>
    </w:p>
    <w:p w:rsidR="00322AFA" w:rsidRDefault="007C28EF">
      <w:pPr>
        <w:pStyle w:val="ConsPlusNonformat0"/>
        <w:jc w:val="both"/>
      </w:pPr>
      <w:r>
        <w:t>Управления _______________________________________________________________.</w:t>
      </w:r>
    </w:p>
    <w:p w:rsidR="00322AFA" w:rsidRDefault="007C28EF">
      <w:pPr>
        <w:pStyle w:val="ConsPlusNonformat0"/>
        <w:jc w:val="both"/>
      </w:pPr>
      <w:r>
        <w:t xml:space="preserve">                               (реквизиты счета)</w:t>
      </w:r>
    </w:p>
    <w:p w:rsidR="00322AFA" w:rsidRDefault="007C28EF">
      <w:pPr>
        <w:pStyle w:val="ConsPlusNormal0"/>
        <w:ind w:firstLine="540"/>
        <w:jc w:val="both"/>
      </w:pPr>
      <w:r>
        <w:t>При переч</w:t>
      </w:r>
      <w:r>
        <w:t>ислении начисленных на сумму Кредита процентов Заемщик указывает:</w:t>
      </w:r>
    </w:p>
    <w:p w:rsidR="00322AFA" w:rsidRDefault="007C28EF">
      <w:pPr>
        <w:pStyle w:val="ConsPlusNonformat0"/>
        <w:spacing w:before="200"/>
        <w:jc w:val="both"/>
      </w:pPr>
      <w:r>
        <w:t xml:space="preserve">    а)  "Код  по  БК"  -  код классификации доходов бюджета и в первых трех</w:t>
      </w:r>
    </w:p>
    <w:p w:rsidR="00322AFA" w:rsidRDefault="007C28EF">
      <w:pPr>
        <w:pStyle w:val="ConsPlusNonformat0"/>
        <w:jc w:val="both"/>
      </w:pPr>
      <w:r>
        <w:t>разрядах код администратора доходов бюджета 100 "Федеральное  казначейство"</w:t>
      </w:r>
    </w:p>
    <w:p w:rsidR="00322AFA" w:rsidRDefault="007C28EF">
      <w:pPr>
        <w:pStyle w:val="ConsPlusNonformat0"/>
        <w:jc w:val="both"/>
      </w:pPr>
      <w:r>
        <w:t>____________;</w:t>
      </w:r>
    </w:p>
    <w:p w:rsidR="00322AFA" w:rsidRDefault="007C28EF">
      <w:pPr>
        <w:pStyle w:val="ConsPlusNonformat0"/>
        <w:jc w:val="both"/>
      </w:pPr>
      <w:r>
        <w:t xml:space="preserve">   (код)</w:t>
      </w:r>
    </w:p>
    <w:p w:rsidR="00322AFA" w:rsidRDefault="007C28EF">
      <w:pPr>
        <w:pStyle w:val="ConsPlusNonformat0"/>
        <w:jc w:val="both"/>
      </w:pPr>
      <w:r>
        <w:t xml:space="preserve">    б)  "</w:t>
      </w:r>
      <w:r>
        <w:t>Назначение  платежа"  -  "Уплата  процентов  по  Кредиту  согласно</w:t>
      </w:r>
    </w:p>
    <w:p w:rsidR="00322AFA" w:rsidRDefault="007C28EF">
      <w:pPr>
        <w:pStyle w:val="ConsPlusNonformat0"/>
        <w:jc w:val="both"/>
      </w:pPr>
      <w:r>
        <w:t>Дополнительному соглашению от "__" _____________ 20__ г. N ________________</w:t>
      </w:r>
    </w:p>
    <w:p w:rsidR="00322AFA" w:rsidRDefault="007C28EF">
      <w:pPr>
        <w:pStyle w:val="ConsPlusNonformat0"/>
        <w:jc w:val="both"/>
      </w:pPr>
      <w:r>
        <w:t xml:space="preserve">                                      (дата)                   (номер)</w:t>
      </w:r>
    </w:p>
    <w:p w:rsidR="00322AFA" w:rsidRDefault="007C28EF">
      <w:pPr>
        <w:pStyle w:val="ConsPlusNonformat0"/>
        <w:jc w:val="both"/>
      </w:pPr>
      <w:r>
        <w:t>к Договору от "__" _______________ 20__ г.</w:t>
      </w:r>
      <w:r>
        <w:t xml:space="preserve"> N ____________";</w:t>
      </w:r>
    </w:p>
    <w:p w:rsidR="00322AFA" w:rsidRDefault="007C28EF">
      <w:pPr>
        <w:pStyle w:val="ConsPlusNonformat0"/>
        <w:jc w:val="both"/>
      </w:pPr>
      <w:r>
        <w:t xml:space="preserve">                       (дата)                  (номер)</w:t>
      </w:r>
    </w:p>
    <w:p w:rsidR="00322AFA" w:rsidRDefault="007C28EF">
      <w:pPr>
        <w:pStyle w:val="ConsPlusNormal0"/>
        <w:ind w:firstLine="540"/>
        <w:jc w:val="both"/>
      </w:pPr>
      <w:r>
        <w:t>в) "Получатель" - "Лицевой счет администратора доходов бюджета, открытый Управлению".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4.4. Обязательства Заемщика по уплате процентов по Кредиту считаются исполненными со дня зачисления суммы средств на счет Управления, указанный в </w:t>
      </w:r>
      <w:hyperlink w:anchor="P983" w:tooltip="    4.3.  Заемщик перечисляет начисленные на сумму Кредита проценты на счет">
        <w:r>
          <w:rPr>
            <w:color w:val="0000FF"/>
          </w:rPr>
          <w:t>пу</w:t>
        </w:r>
        <w:r>
          <w:rPr>
            <w:color w:val="0000FF"/>
          </w:rPr>
          <w:t>нкте 4.3</w:t>
        </w:r>
      </w:hyperlink>
      <w:r>
        <w:t xml:space="preserve"> Договора.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  <w:outlineLvl w:val="1"/>
      </w:pPr>
      <w:r>
        <w:t>V. Взаимодействие сторон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5.1. Права Управления: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5.1.1. предоставить Кредит, заключив с Заемщиком Дополнительное соглашение N 1;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5.1.2. запрашивать у Заемщика сведения, необходимые для выполнения условий Договора.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5.2. Обязанности Управ</w:t>
      </w:r>
      <w:r>
        <w:t>ления: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5.2.1. на основании заключенного с Заемщиком Дополнительного соглашения N 1 перечислить на счет Заемщика, указанный в </w:t>
      </w:r>
      <w:hyperlink w:anchor="P944" w:tooltip="    3.2. Управление  перечисляет   сумму   Кредита    на    счет   Заемщика">
        <w:r>
          <w:rPr>
            <w:color w:val="0000FF"/>
          </w:rPr>
          <w:t>пункте 3.2</w:t>
        </w:r>
      </w:hyperlink>
      <w:r>
        <w:t xml:space="preserve"> Договора, су</w:t>
      </w:r>
      <w:r>
        <w:t>мму Кредита;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5.2.2. предоставлять Заемщику сведения для оформления платежных документов при возврате Кредита, уплате процентов по Кредиту, уплате штрафов и пеней;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5.2.3. предоставлять Заемщику иные сведения, необходимые для выполнения условий Договора и пр</w:t>
      </w:r>
      <w:r>
        <w:t>едусмотренные условиями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5.2.4. отказать Заемщику в предоставлении Кредита в случае, если на дату его предоставления у Заемщика имеются задолженность в объеме неисполненных обязательств по возврату Кредита и (или) уплате процентов по Кредиту, срок</w:t>
      </w:r>
      <w:r>
        <w:t xml:space="preserve"> исполнения которых, установленный Дополнительным соглашением N 1 (Дополнительным соглашением N 3), уже наступил (далее - Кредитная задолженность) и (или) задолженность по уплате штрафов и пеней, и в случае, предусмотренном </w:t>
      </w:r>
      <w:hyperlink w:anchor="P1050" w:tooltip="8.3. Каждая из Сторон имеет право расторгнуть Договор.">
        <w:r>
          <w:rPr>
            <w:color w:val="0000FF"/>
          </w:rPr>
          <w:t>пунктом 8.3</w:t>
        </w:r>
      </w:hyperlink>
      <w:r>
        <w:t xml:space="preserve">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5.2.5. в случае нарушения Заемщиком обязательств, связанных с возвратом Кредита, уплатой процентов по Кредиту, уплатой штрафов и пеней, принимать меры, предусмотренные Договором,</w:t>
      </w:r>
      <w:r>
        <w:t xml:space="preserve"> по взысканию Кредитной задолженности, задолженности по уплате штрафов и пеней;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5.2.6. расторгнуть Договор по основаниям, указанным в </w:t>
      </w:r>
      <w:hyperlink w:anchor="P1053" w:tooltip="8.4. Управление расторгает Договор в одностороннем порядке по следующим основаниям:">
        <w:r>
          <w:rPr>
            <w:color w:val="0000FF"/>
          </w:rPr>
          <w:t>пункт</w:t>
        </w:r>
        <w:r>
          <w:rPr>
            <w:color w:val="0000FF"/>
          </w:rPr>
          <w:t>е 8.4</w:t>
        </w:r>
      </w:hyperlink>
      <w:r>
        <w:t xml:space="preserve">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5.2.7. в случае предоставления в Управление уточненных сведений об изменении реквизитов (расчетных и иных) или сведений об объеме доходов бюджета, за исключением субсидий, субвенций и иных межбюджетных трансфертов, имеющих целевое назначени</w:t>
      </w:r>
      <w:r>
        <w:t xml:space="preserve">е, установленных законом о бюджете субъекта Российской Федерации (решением о местном бюджете) на текущий финансовый год, указанным в </w:t>
      </w:r>
      <w:hyperlink w:anchor="P913" w:tooltip="    2.1. Бюджетный кредит на пополнение остатка  средств  на  едином  счете">
        <w:r>
          <w:rPr>
            <w:color w:val="0000FF"/>
          </w:rPr>
          <w:t>пункте 2.1</w:t>
        </w:r>
      </w:hyperlink>
      <w:r>
        <w:t xml:space="preserve"> Дого</w:t>
      </w:r>
      <w:r>
        <w:t>вора, заключить с Заемщиком Дополнительное соглашение N 2;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5.2.8. осуществлять бюджетный учет обязательств по возврату Кредита, уплате процентов по Кредиту, уплате штрафов и пеней;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5.2.9. в случае намерения Заемщика осуществить досрочный возврат Кредита за</w:t>
      </w:r>
      <w:r>
        <w:t>ключить с Заемщиком Дополнительное соглашение N 3.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5.3. Права Заемщика: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5.3.1. получить Кредит, заключив с Управлением Дополнительное соглашение N 1;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5.3.2. запрашивать в Управлении сведения, необходимые для выполнения условий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5.3.3. в случае уве</w:t>
      </w:r>
      <w:r>
        <w:t xml:space="preserve">личения в законе о бюджете субъекта Российской Федерации (решении о местном бюджете) на текущий финансовый год, указанном в </w:t>
      </w:r>
      <w:hyperlink w:anchor="P913" w:tooltip="    2.1. Бюджетный кредит на пополнение остатка  средств  на  едином  счете">
        <w:r>
          <w:rPr>
            <w:color w:val="0000FF"/>
          </w:rPr>
          <w:t>пункте 2.1</w:t>
        </w:r>
      </w:hyperlink>
      <w:r>
        <w:t xml:space="preserve"> Договора, объ</w:t>
      </w:r>
      <w:r>
        <w:t>ема доходов бюджета, за исключением субсидий, субвенций и иных межбюджетных трансфертов, имеющих целевое назначение, предоставить Управлению уточненные сведения об объеме доходов бюджета и заключить с Управлением в установленный срок Дополнительное соглаше</w:t>
      </w:r>
      <w:r>
        <w:t>ние N 2;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5.3.4. осуществить досрочный возврат Кредита, заключив с Управлением Дополнительное соглашение N 3.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5.4. Обязанности Заемщика: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5.4.1. на основании Дополнительного соглашения N 1 принять от Управления сумму Кредита;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5.4.2. в день возврата Кредита, </w:t>
      </w:r>
      <w:r>
        <w:t>установленный Дополнительным соглашением N 1 (Дополнительным соглашением N 3), возвратить Кредит и уплатить проценты по Кредиту;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5.4.3. предоставлять Управлению сведения, необходимые для выполнения условий Договора и предусмотренные условиями Договора;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79" w:name="P1023"/>
      <w:bookmarkEnd w:id="79"/>
      <w:r>
        <w:t xml:space="preserve">5.4.4. в случае уменьшения в законе о бюджете субъекта Российской Федерации (решении о местном бюджете) на текущий финансовый год, указанном в </w:t>
      </w:r>
      <w:hyperlink w:anchor="P913" w:tooltip="    2.1. Бюджетный кредит на пополнение остатка  средств  на  едином  счете">
        <w:r>
          <w:rPr>
            <w:color w:val="0000FF"/>
          </w:rPr>
          <w:t>пункте 2.1</w:t>
        </w:r>
      </w:hyperlink>
      <w:r>
        <w:t xml:space="preserve"> Договора, объема доходов бюджета, за исключением субсидий, субвенций и иных межбюджетных трансфертов, имеющих целевое назначение, которое влечет за собой уменьшение Лимита на кредитные средства, предоставить Управлению в течение десяти рабочих д</w:t>
      </w:r>
      <w:r>
        <w:t>ней, следующих за днем вступления в силу указанного изменения, уточненные сведения об объеме доходов бюджета и заключить с Управлением в установленный срок Дополнительное соглашение N 2;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5.4.5. уведомлять Управление в случае прекращения полномочия на получ</w:t>
      </w:r>
      <w:r>
        <w:t>ение Кредита у уполномоченного органа в срок не позднее трех рабочих дней, следующих за днем прекращения указанного полномочия;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5.4.6. в случае намерения осуществить досрочный возврат Кредита заключить с Управлением Дополнительное соглашение N 3.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  <w:outlineLvl w:val="1"/>
      </w:pPr>
      <w:r>
        <w:t>VI. Отве</w:t>
      </w:r>
      <w:r>
        <w:t>тственность за неисполнение или ненадлежащее</w:t>
      </w:r>
    </w:p>
    <w:p w:rsidR="00322AFA" w:rsidRDefault="007C28EF">
      <w:pPr>
        <w:pStyle w:val="ConsPlusNormal0"/>
        <w:jc w:val="center"/>
      </w:pPr>
      <w:r>
        <w:t>исполнение обязательств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6.1. В случае неисполнения или ненадлежащего исполнения обязательств по Договору Стороны несут ответственность в соответствии с законодательством Российской Федерации и Договором.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Должно</w:t>
      </w:r>
      <w:r>
        <w:t>стное лицо уполномоченного органа, действующее по Договору со стороны Заемщика, несет ответственность за невозврат Кредита со стороны Заемщика в соответствии с законодательством Российской Федерации.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6.2. В случае неисполнения Заемщиком условий Договора, с</w:t>
      </w:r>
      <w:r>
        <w:t>вязанных с возвратом Кредита и уплатой процентов по Кредиту, Заемщик обязан уплатить Управлению штрафы и пени.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6.3. Штрафы и пени уплачиваются Заемщиком за каждый день неисполнения Заемщиком обязательств по возврату Кредита и уплате процентов по Кредиту.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</w:t>
      </w:r>
      <w:r>
        <w:t>.4. Штрафы и пени начисляются Управлением на сумму неисполненных Заемщиком обязательств по возврату Кредита и уплаты процентов по Кредиту за каждый день, начиная со дня, следующего за днем возврата Кредита, установленным Дополнительным соглашением N 1 (Доп</w:t>
      </w:r>
      <w:r>
        <w:t>олнительным соглашением N 3), по день фактического исполнения обязательств по Дополнительному соглашению N 1 (Дополнительному соглашению N 3) включительно.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6.5. Штрафы и пени начисляются Управлением и уплачиваются Заемщиком по процентной ставке, равной клю</w:t>
      </w:r>
      <w:r>
        <w:t>чевой ставке Центрального банка Российской Федерации, действующей на день возврата Кредита, установленный Дополнительным соглашением N 1 (Дополнительным соглашением N 3).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6.6. Обязательства Заемщика по уплате Управлению штрафов и пеней считаются исполненны</w:t>
      </w:r>
      <w:r>
        <w:t xml:space="preserve">ми со дня зачисления суммы штрафов и пеней на счет, указанный в </w:t>
      </w:r>
      <w:hyperlink w:anchor="P983" w:tooltip="    4.3.  Заемщик перечисляет начисленные на сумму Кредита проценты на счет">
        <w:r>
          <w:rPr>
            <w:color w:val="0000FF"/>
          </w:rPr>
          <w:t>пункте 4.3</w:t>
        </w:r>
      </w:hyperlink>
      <w:r>
        <w:t xml:space="preserve"> Договора.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6.7. Уплата штрафов и пеней не освобождает Заемщика от исполнен</w:t>
      </w:r>
      <w:r>
        <w:t>ия обязательств по Договору.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6.8. В случае неисполнения Заемщиком условий Договора, связанных с возвратом Управлению Кредита, уплатой Управлению процентов по Кредиту, штрафов и пеней, взыскание задолженности по Кредиту осуществляется Управлением за счет до</w:t>
      </w:r>
      <w:r>
        <w:t>ходов от уплаты налогов, сборов и иных обязательных платежей, подлежащих распределению Управлением в бюджет субъекта Российской Федерации (местный бюджет).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  <w:outlineLvl w:val="1"/>
      </w:pPr>
      <w:r>
        <w:t>VII. Порядок разрешения споров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7.1. Споры (разногласия), возникающие между сторонами в связи с исп</w:t>
      </w:r>
      <w:r>
        <w:t>олнением Договора, разрешаются ими путем переговоров.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 случае невозможности урегулирования споров и разногласий путем переговоров они рассматриваются в порядке, предусмотренном законодательством Российской Федерации.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  <w:outlineLvl w:val="1"/>
      </w:pPr>
      <w:r>
        <w:t>VIII. Порядок изменения и расторжения</w:t>
      </w:r>
      <w:r>
        <w:t xml:space="preserve"> Договора.</w:t>
      </w:r>
    </w:p>
    <w:p w:rsidR="00322AFA" w:rsidRDefault="007C28EF">
      <w:pPr>
        <w:pStyle w:val="ConsPlusNormal0"/>
        <w:jc w:val="center"/>
      </w:pPr>
      <w:r>
        <w:t>Срок действия Договора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8.1. Любые изменения в Договоре имеют силу в случае, если они совершены в письменной форме и подписаны Сторонами.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8.2. Договор вступает в силу с даты его подписания обеими Сторонами и действует по 31 декабря года, указанного в </w:t>
      </w:r>
      <w:hyperlink w:anchor="P909" w:tooltip="1.1. Предметом Договора является предоставление бюджетного кредита Заемщику на пополнение остатка средств на едином счете бюджета в 20__ году.">
        <w:r>
          <w:rPr>
            <w:color w:val="0000FF"/>
          </w:rPr>
          <w:t>пункте 1.1</w:t>
        </w:r>
      </w:hyperlink>
      <w:r>
        <w:t xml:space="preserve"> Договора, включительно.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80" w:name="P1050"/>
      <w:bookmarkEnd w:id="80"/>
      <w:r>
        <w:t>8.3. Каждая из Сторон имеет право расторгнуть Договор.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В случае расторжения Договора Сторона, расторгающая Договор, письменно уведомляет об этом другую Сторону.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Со дня направления Управлени</w:t>
      </w:r>
      <w:r>
        <w:t>ем Заемщику или получения от него письменного уведомления о расторжении Договора Кредит Заемщику не предоставляется.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81" w:name="P1053"/>
      <w:bookmarkEnd w:id="81"/>
      <w:r>
        <w:t>8.4. Управление расторгает Договор в одностороннем порядке по следующим основаниям: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8.4.1. Заемщик в день возврата Кредита, установленный Д</w:t>
      </w:r>
      <w:r>
        <w:t>ополнительным соглашением N 1 (Дополнительным соглашением N 3), не вернул Кредит и (или) не уплатил проценты по Кредиту;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8.4.2. Заемщик в соответствии с </w:t>
      </w:r>
      <w:hyperlink w:anchor="P1023" w:tooltip="5.4.4. в случае уменьшения в законе о бюджете субъекта Российской Федерации (решении о местном бюджете) на текущий финансовый год, указанном в пункте 2.1 Договора, объема доходов бюджета, за исключением субсидий, субвенций и иных межбюджетных трансфертов, имею">
        <w:r>
          <w:rPr>
            <w:color w:val="0000FF"/>
          </w:rPr>
          <w:t>подпунктом 5.4.4 пункта 5.4</w:t>
        </w:r>
      </w:hyperlink>
      <w:r>
        <w:t xml:space="preserve"> Договора не предоставил Управлению в </w:t>
      </w:r>
      <w:r>
        <w:t>установленный срок уточненные сведения об объеме доходов бюджета Заемщика и (или) не заключил с Управлением Дополнительное соглашение N 2 к Договору об изменении Лимита на кредитные средства;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8.4.3. если со дня предоставления Кредита и по день исполнения о</w:t>
      </w:r>
      <w:r>
        <w:t xml:space="preserve">бязательств (взыскания задолженности) по Кредиту включительно временно свободные средства единого счета бюджета Заемщика, указанные в </w:t>
      </w:r>
      <w:hyperlink w:anchor="P929" w:tooltip="    2.6.  Кредит  предоставляется  при  условии,  что со дня предоставления">
        <w:r>
          <w:rPr>
            <w:color w:val="0000FF"/>
          </w:rPr>
          <w:t>пункте 2.6</w:t>
        </w:r>
      </w:hyperlink>
      <w:r>
        <w:t xml:space="preserve"> Дог</w:t>
      </w:r>
      <w:r>
        <w:t>овора, размещались на банковских депозитах в кредитных организациях;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8.4.4. прекращены полномочия на получение Кредита у уполномоченного органа;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8.4.5. Заемщик в соответствии с </w:t>
      </w:r>
      <w:hyperlink w:anchor="P1067" w:tooltip="9.2. В течение десяти рабочих дней со дня вступления в силу Договора Стороны представляют друг другу перечни лиц, уполномоченных на обмен информацией или документами во исполнение Договора (далее - уполномоченные лица).">
        <w:r>
          <w:rPr>
            <w:color w:val="0000FF"/>
          </w:rPr>
          <w:t>пунктом 9.2</w:t>
        </w:r>
      </w:hyperlink>
      <w:r>
        <w:t xml:space="preserve"> Договора не предоставил Управлению в установленный срок перечень лиц, </w:t>
      </w:r>
      <w:r>
        <w:t>уполномоченных на обмен информацией или документами во исполнение Договора.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 xml:space="preserve">8.5. Управление при расторжении Договора в соответствии с </w:t>
      </w:r>
      <w:hyperlink w:anchor="P1053" w:tooltip="8.4. Управление расторгает Договор в одностороннем порядке по следующим основаниям:">
        <w:r>
          <w:rPr>
            <w:color w:val="0000FF"/>
          </w:rPr>
          <w:t>пункт</w:t>
        </w:r>
        <w:r>
          <w:rPr>
            <w:color w:val="0000FF"/>
          </w:rPr>
          <w:t>ом 8.4</w:t>
        </w:r>
      </w:hyperlink>
      <w:r>
        <w:t xml:space="preserve"> Договора, в срок не позднее пяти рабочих дней, следующих за днем выявления основания для расторжения Договора, информирует уполномоченный орган о расторжении в одностороннем порядке Договора с указанием причин расторжения и направляет уполномоченном</w:t>
      </w:r>
      <w:r>
        <w:t>у органу уведомление о расторжении Договора с указанием причин расторжения и даты расторжения Договора (десятый рабочий день, следующий за датой регистрации уведомления о расторжении Договора). Дата расторжения указывается при отсутствии у Заемщика неиспол</w:t>
      </w:r>
      <w:r>
        <w:t>ненных обязательств по Договору по возврату Кредита, уплате процентов по Кредиту, уплате штрафов и пеней.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8.6. В случае расторжения Договора при наличии у Заемщика неисполненных обязательств по Договору по возврату Кредита, уплате процентов по Кредиту, уплате штрафов и пеней днем расторжения Договора является день исполнения обязательств по Договору.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8.7. В сл</w:t>
      </w:r>
      <w:r>
        <w:t xml:space="preserve">учае расторжения Договора на текущий финансовый год по основаниям, предусмотренным </w:t>
      </w:r>
      <w:hyperlink w:anchor="P1053" w:tooltip="8.4. Управление расторгает Договор в одностороннем порядке по следующим основаниям:">
        <w:r>
          <w:rPr>
            <w:color w:val="0000FF"/>
          </w:rPr>
          <w:t>пунктом 8.4</w:t>
        </w:r>
      </w:hyperlink>
      <w:r>
        <w:t xml:space="preserve"> Договора, Управление отказывает в заключении</w:t>
      </w:r>
      <w:r>
        <w:t xml:space="preserve"> нового Договора на текущий финансовый год.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8.8. Односторонний отказ от исполнения обязательств по Договору и одностороннее изменение условий Договора не допускаются, за исключением случаев, предусмотренных законодательством Российской Федерации.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  <w:outlineLvl w:val="1"/>
      </w:pPr>
      <w:r>
        <w:t>IX. Проч</w:t>
      </w:r>
      <w:r>
        <w:t>ие условия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9.1. Заемщик не вправе уступать свои права и обязанности по Договору третьей стороне.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82" w:name="P1067"/>
      <w:bookmarkEnd w:id="82"/>
      <w:r>
        <w:t>9.2. В течение десяти рабочих дней со дня вступления в силу Договора Стороны представляют друг другу перечни лиц, уполномоченных на обмен информацией или доку</w:t>
      </w:r>
      <w:r>
        <w:t>ментами во исполнение Договора (далее - уполномоченные лица).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Форма перечня уполномоченных лиц и рекомендации по ее заполнению представляется Заемщику Управлением.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9.3. Стороны обязуются уведомлять друг друга об изменении своих реквизитов (расчетных и иных</w:t>
      </w:r>
      <w:r>
        <w:t>), а также об изменении перечня уполномоченных лиц в срок не позднее десяти рабочих дней, следующих за днем внесения указанных изменений.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9.4. Обмен информацией, представляемой в соответствии с Договором, осуществляется на бумажных носителях или в электрон</w:t>
      </w:r>
      <w:r>
        <w:t>ном виде способом, гарантирующим ее доставку.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Обмен информацией в электронном виде осуществляется в соответствии с законодательством Российской Федерации.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9.5. Стороны признают, что электронные документы, подписанные электронной подписью уполномоченного ли</w:t>
      </w:r>
      <w:r>
        <w:t>ца, оформленные в соответствии с требованиями законодательства Российской Федерации, предоставляемые в соответствии с Договором, равнозначны документам, оформленным в простой письменной форме с собственноручной подписью уполномоченного лица.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9.6. Договор составлен на __ листах в 2 (двух) экземплярах, имеющих равную юридическую силу, по одному экземпляру для каждой из Сторон.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  <w:outlineLvl w:val="1"/>
      </w:pPr>
      <w:r>
        <w:t>X. Реквизиты Сторон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9"/>
        <w:gridCol w:w="1020"/>
        <w:gridCol w:w="4051"/>
      </w:tblGrid>
      <w:tr w:rsidR="00322AFA"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Управления)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Заемщика)</w:t>
            </w: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Место нахождения, адрес: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Место нахождения, адрес:</w:t>
            </w: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ИНН: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ИНН:</w:t>
            </w: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КПП: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КПП: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center"/>
        <w:outlineLvl w:val="1"/>
      </w:pPr>
      <w:r>
        <w:t>XI. Подписи Сторон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9"/>
        <w:gridCol w:w="1020"/>
        <w:gridCol w:w="4051"/>
      </w:tblGrid>
      <w:tr w:rsidR="00322AFA"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2AFA" w:rsidRDefault="00322AFA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2AFA" w:rsidRDefault="00322AFA">
            <w:pPr>
              <w:pStyle w:val="ConsPlusNormal0"/>
            </w:pP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Управления)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Заемщика)</w:t>
            </w: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(должность)</w:t>
            </w: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М.П.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М.П.</w:t>
            </w: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Главный бухгалтер</w:t>
            </w:r>
          </w:p>
          <w:p w:rsidR="00322AFA" w:rsidRDefault="007C28EF">
            <w:pPr>
              <w:pStyle w:val="ConsPlusNormal0"/>
            </w:pPr>
            <w:r>
              <w:t xml:space="preserve">(иное уполномоченное лицо) </w:t>
            </w:r>
            <w:hyperlink w:anchor="P1136" w:tooltip="&lt;1&gt; Заполняется с указанием полного наименования должности лица, наделенного правом подписи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Главный бухгалтер</w:t>
            </w:r>
          </w:p>
          <w:p w:rsidR="00322AFA" w:rsidRDefault="007C28EF">
            <w:pPr>
              <w:pStyle w:val="ConsPlusNormal0"/>
            </w:pPr>
            <w:r>
              <w:t xml:space="preserve">(иное уполномоченное лицо) </w:t>
            </w:r>
            <w:hyperlink w:anchor="P1136" w:tooltip="&lt;1&gt; Заполняется с указанием полного наименования должности лица, наделенного правом подписи.">
              <w:r>
                <w:rPr>
                  <w:color w:val="0000FF"/>
                </w:rPr>
                <w:t>&lt;1&gt;</w:t>
              </w:r>
            </w:hyperlink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</w:tc>
      </w:tr>
      <w:tr w:rsidR="00322AFA">
        <w:tblPrEx>
          <w:tblBorders>
            <w:insideH w:val="none" w:sz="0" w:space="0" w:color="auto"/>
          </w:tblBorders>
        </w:tblPrEx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39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0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--------------------------------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Примечание: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83" w:name="P1136"/>
      <w:bookmarkEnd w:id="83"/>
      <w:r>
        <w:t>&lt;1&gt; Заполняется с указанием полного наименования должности лица, наделенного правом подписи.</w:t>
      </w: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  <w:outlineLvl w:val="1"/>
      </w:pPr>
      <w:r>
        <w:t>Приложение N 1</w:t>
      </w:r>
    </w:p>
    <w:p w:rsidR="00322AFA" w:rsidRDefault="007C28EF">
      <w:pPr>
        <w:pStyle w:val="ConsPlusNormal0"/>
        <w:jc w:val="right"/>
      </w:pPr>
      <w:r>
        <w:t>к форме договора о предоставлении</w:t>
      </w:r>
    </w:p>
    <w:p w:rsidR="00322AFA" w:rsidRDefault="007C28EF">
      <w:pPr>
        <w:pStyle w:val="ConsPlusNormal0"/>
        <w:jc w:val="right"/>
      </w:pPr>
      <w:r>
        <w:t>субъекту Российской Федерации</w:t>
      </w:r>
    </w:p>
    <w:p w:rsidR="00322AFA" w:rsidRDefault="007C28EF">
      <w:pPr>
        <w:pStyle w:val="ConsPlusNormal0"/>
        <w:jc w:val="right"/>
      </w:pPr>
      <w:r>
        <w:t>(муниципальному образованию) бюджетного</w:t>
      </w:r>
    </w:p>
    <w:p w:rsidR="00322AFA" w:rsidRDefault="007C28EF">
      <w:pPr>
        <w:pStyle w:val="ConsPlusNormal0"/>
        <w:jc w:val="right"/>
      </w:pPr>
      <w:r>
        <w:t>кредита на пополнение остатка средств</w:t>
      </w:r>
    </w:p>
    <w:p w:rsidR="00322AFA" w:rsidRDefault="007C28EF">
      <w:pPr>
        <w:pStyle w:val="ConsPlusNormal0"/>
        <w:jc w:val="right"/>
      </w:pPr>
      <w:r>
        <w:t>на едином счете бюджета,</w:t>
      </w:r>
    </w:p>
    <w:p w:rsidR="00322AFA" w:rsidRDefault="007C28EF">
      <w:pPr>
        <w:pStyle w:val="ConsPlusNormal0"/>
        <w:jc w:val="right"/>
      </w:pPr>
      <w:r>
        <w:t>утвержденной приказом</w:t>
      </w:r>
    </w:p>
    <w:p w:rsidR="00322AFA" w:rsidRDefault="007C28EF">
      <w:pPr>
        <w:pStyle w:val="ConsPlusNormal0"/>
        <w:jc w:val="right"/>
      </w:pPr>
      <w:r>
        <w:t>Министерства финансов</w:t>
      </w:r>
    </w:p>
    <w:p w:rsidR="00322AFA" w:rsidRDefault="007C28EF">
      <w:pPr>
        <w:pStyle w:val="ConsPlusNormal0"/>
        <w:jc w:val="right"/>
      </w:pPr>
      <w:r>
        <w:t>Российской Федерации</w:t>
      </w:r>
    </w:p>
    <w:p w:rsidR="00322AFA" w:rsidRDefault="007C28EF">
      <w:pPr>
        <w:pStyle w:val="ConsPlusNormal0"/>
        <w:jc w:val="right"/>
      </w:pPr>
      <w:r>
        <w:t>от 06.10.2020 N 231н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</w:pPr>
      <w:r>
        <w:t>Форма</w:t>
      </w:r>
    </w:p>
    <w:p w:rsidR="00322AFA" w:rsidRDefault="007C28EF">
      <w:pPr>
        <w:pStyle w:val="ConsPlusNonformat0"/>
        <w:jc w:val="both"/>
      </w:pPr>
      <w:bookmarkStart w:id="84" w:name="P1154"/>
      <w:bookmarkEnd w:id="84"/>
      <w:r>
        <w:t xml:space="preserve">                         Дополнительное соглашение</w:t>
      </w:r>
    </w:p>
    <w:p w:rsidR="00322AFA" w:rsidRDefault="007C28EF">
      <w:pPr>
        <w:pStyle w:val="ConsPlusNonformat0"/>
        <w:jc w:val="both"/>
      </w:pPr>
      <w:r>
        <w:t xml:space="preserve">         </w:t>
      </w:r>
      <w:r>
        <w:t>к Договору о предоставлении субъекту Российской Федерации</w:t>
      </w:r>
    </w:p>
    <w:p w:rsidR="00322AFA" w:rsidRDefault="007C28EF">
      <w:pPr>
        <w:pStyle w:val="ConsPlusNonformat0"/>
        <w:jc w:val="both"/>
      </w:pPr>
      <w:r>
        <w:t xml:space="preserve">              (муниципальному образованию) бюджетного кредита</w:t>
      </w:r>
    </w:p>
    <w:p w:rsidR="00322AFA" w:rsidRDefault="007C28EF">
      <w:pPr>
        <w:pStyle w:val="ConsPlusNonformat0"/>
        <w:jc w:val="both"/>
      </w:pPr>
      <w:r>
        <w:t xml:space="preserve">           на пополнение остатка средств на едином счете бюджета</w:t>
      </w:r>
    </w:p>
    <w:p w:rsidR="00322AFA" w:rsidRDefault="007C28EF">
      <w:pPr>
        <w:pStyle w:val="ConsPlusNonformat0"/>
        <w:jc w:val="both"/>
      </w:pPr>
      <w:r>
        <w:t xml:space="preserve">                от "__" ____________ 20__ г. N ____________</w:t>
      </w:r>
    </w:p>
    <w:p w:rsidR="00322AFA" w:rsidRDefault="007C28EF">
      <w:pPr>
        <w:pStyle w:val="ConsPlusNonformat0"/>
        <w:jc w:val="both"/>
      </w:pPr>
      <w:r>
        <w:t xml:space="preserve">           </w:t>
      </w:r>
      <w:r>
        <w:t xml:space="preserve">               (дата) </w:t>
      </w:r>
      <w:hyperlink w:anchor="P1318" w:tooltip="&lt;1&gt; Пояснения при заполнении могут не указываться.">
        <w:r>
          <w:rPr>
            <w:color w:val="0000FF"/>
          </w:rPr>
          <w:t>&lt;1&gt;</w:t>
        </w:r>
      </w:hyperlink>
      <w:r>
        <w:t xml:space="preserve">             (номер)</w:t>
      </w:r>
    </w:p>
    <w:p w:rsidR="00322AFA" w:rsidRDefault="00322AFA">
      <w:pPr>
        <w:pStyle w:val="ConsPlusNonformat0"/>
        <w:jc w:val="both"/>
      </w:pPr>
    </w:p>
    <w:p w:rsidR="00322AFA" w:rsidRDefault="007C28EF">
      <w:pPr>
        <w:pStyle w:val="ConsPlusNonformat0"/>
        <w:jc w:val="both"/>
      </w:pPr>
      <w:r>
        <w:t xml:space="preserve">                               N __________</w:t>
      </w:r>
    </w:p>
    <w:p w:rsidR="00322AFA" w:rsidRDefault="007C28EF">
      <w:pPr>
        <w:pStyle w:val="ConsPlusNonformat0"/>
        <w:jc w:val="both"/>
      </w:pPr>
      <w:r>
        <w:t xml:space="preserve">                                  (номер)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634"/>
        <w:gridCol w:w="1555"/>
        <w:gridCol w:w="3118"/>
      </w:tblGrid>
      <w:tr w:rsidR="00322AF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г. _________________________</w:t>
            </w:r>
          </w:p>
          <w:p w:rsidR="00322AFA" w:rsidRDefault="007C28EF">
            <w:pPr>
              <w:pStyle w:val="ConsPlusNormal0"/>
              <w:jc w:val="center"/>
            </w:pPr>
            <w:r>
              <w:t>(наименование города)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"__" ____________ 20__ г.</w:t>
            </w:r>
          </w:p>
          <w:p w:rsidR="00322AFA" w:rsidRDefault="007C28EF">
            <w:pPr>
              <w:pStyle w:val="ConsPlusNormal0"/>
              <w:jc w:val="center"/>
            </w:pPr>
            <w:r>
              <w:t>(дата)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nformat0"/>
        <w:jc w:val="both"/>
      </w:pPr>
      <w:r>
        <w:t>_________________________________________________________________ именуемое</w:t>
      </w:r>
    </w:p>
    <w:p w:rsidR="00322AFA" w:rsidRDefault="007C28EF">
      <w:pPr>
        <w:pStyle w:val="ConsPlusNonformat0"/>
        <w:jc w:val="both"/>
      </w:pPr>
      <w:r>
        <w:t>(наименование территориального органа Федерального казначейства)</w:t>
      </w:r>
    </w:p>
    <w:p w:rsidR="00322AFA" w:rsidRDefault="007C28EF">
      <w:pPr>
        <w:pStyle w:val="ConsPlusNonformat0"/>
        <w:jc w:val="both"/>
      </w:pPr>
      <w:r>
        <w:t>в дальнейшем "Управление", в лице _______________________</w:t>
      </w:r>
      <w:r>
        <w:t>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(должность, фамилия, имя, отчество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 (при наличии)</w:t>
      </w:r>
    </w:p>
    <w:p w:rsidR="00322AFA" w:rsidRDefault="007C28EF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</w:t>
      </w:r>
      <w:r>
        <w:t xml:space="preserve">               (основание)</w:t>
      </w:r>
    </w:p>
    <w:p w:rsidR="00322AFA" w:rsidRDefault="007C28EF">
      <w:pPr>
        <w:pStyle w:val="ConsPlusNonformat0"/>
        <w:jc w:val="both"/>
      </w:pPr>
      <w:r>
        <w:t>и _________________________________________________________________________</w:t>
      </w:r>
    </w:p>
    <w:p w:rsidR="00322AFA" w:rsidRDefault="007C28EF">
      <w:pPr>
        <w:pStyle w:val="ConsPlusNonformat0"/>
        <w:jc w:val="both"/>
      </w:pPr>
      <w:r>
        <w:t xml:space="preserve">     (наименование уполномоченного органа субъекта Российской Федерации</w:t>
      </w:r>
    </w:p>
    <w:p w:rsidR="00322AFA" w:rsidRDefault="007C28EF">
      <w:pPr>
        <w:pStyle w:val="ConsPlusNonformat0"/>
        <w:jc w:val="both"/>
      </w:pPr>
      <w:r>
        <w:t xml:space="preserve">                        (муниципального образования)</w:t>
      </w:r>
    </w:p>
    <w:p w:rsidR="00322AFA" w:rsidRDefault="007C28EF">
      <w:pPr>
        <w:pStyle w:val="ConsPlusNonformat0"/>
        <w:jc w:val="both"/>
      </w:pPr>
      <w:r>
        <w:t>от имени ___________________</w:t>
      </w:r>
      <w:r>
        <w:t>______________________________________________,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(наименование субъекта Российской Федерации (муниципального</w:t>
      </w:r>
    </w:p>
    <w:p w:rsidR="00322AFA" w:rsidRDefault="007C28EF">
      <w:pPr>
        <w:pStyle w:val="ConsPlusNonformat0"/>
        <w:jc w:val="both"/>
      </w:pPr>
      <w:r>
        <w:t xml:space="preserve">                                   образования)</w:t>
      </w:r>
    </w:p>
    <w:p w:rsidR="00322AFA" w:rsidRDefault="007C28EF">
      <w:pPr>
        <w:pStyle w:val="ConsPlusNonformat0"/>
        <w:jc w:val="both"/>
      </w:pPr>
      <w:r>
        <w:t>именуемого в дальнейшем "Заемщик", в лице 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(должность, фамилия, имя,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 отчество (при наличии)</w:t>
      </w:r>
    </w:p>
    <w:p w:rsidR="00322AFA" w:rsidRDefault="007C28EF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  </w:t>
      </w:r>
      <w:r>
        <w:t xml:space="preserve">    (основание)</w:t>
      </w:r>
    </w:p>
    <w:p w:rsidR="00322AFA" w:rsidRDefault="007C28EF">
      <w:pPr>
        <w:pStyle w:val="ConsPlusNonformat0"/>
        <w:jc w:val="both"/>
      </w:pPr>
      <w:r>
        <w:t>именуемые  в  дальнейшем  "Стороны",  заключили дополнительное соглашение к</w:t>
      </w:r>
    </w:p>
    <w:p w:rsidR="00322AFA" w:rsidRDefault="007C28EF">
      <w:pPr>
        <w:pStyle w:val="ConsPlusNonformat0"/>
        <w:jc w:val="both"/>
      </w:pPr>
      <w:r>
        <w:t>Договору  о  предоставлении  субъекту  Российской Федерации (муниципальному</w:t>
      </w:r>
    </w:p>
    <w:p w:rsidR="00322AFA" w:rsidRDefault="007C28EF">
      <w:pPr>
        <w:pStyle w:val="ConsPlusNonformat0"/>
        <w:jc w:val="both"/>
      </w:pPr>
      <w:r>
        <w:t>образованию)  бюджетного  кредита  на  пополнение остатка средств на едином</w:t>
      </w:r>
    </w:p>
    <w:p w:rsidR="00322AFA" w:rsidRDefault="007C28EF">
      <w:pPr>
        <w:pStyle w:val="ConsPlusNonformat0"/>
        <w:jc w:val="both"/>
      </w:pPr>
      <w:r>
        <w:t>счете бюджета от "__" ________________________ 20__ г. N __________________</w:t>
      </w:r>
    </w:p>
    <w:p w:rsidR="00322AFA" w:rsidRDefault="007C28EF">
      <w:pPr>
        <w:pStyle w:val="ConsPlusNonformat0"/>
        <w:jc w:val="both"/>
      </w:pPr>
      <w:r>
        <w:t>(далее - Дополнительное соглашение) о нижеследующем.</w:t>
      </w:r>
    </w:p>
    <w:p w:rsidR="00322AFA" w:rsidRDefault="007C28EF">
      <w:pPr>
        <w:pStyle w:val="ConsPlusNonformat0"/>
        <w:jc w:val="both"/>
      </w:pPr>
      <w:bookmarkStart w:id="85" w:name="P1194"/>
      <w:bookmarkEnd w:id="85"/>
      <w:r>
        <w:t xml:space="preserve">    1.  В  соответствии  с  условиями  Договора  о  предоставлении субъекту</w:t>
      </w:r>
    </w:p>
    <w:p w:rsidR="00322AFA" w:rsidRDefault="007C28EF">
      <w:pPr>
        <w:pStyle w:val="ConsPlusNonformat0"/>
        <w:jc w:val="both"/>
      </w:pPr>
      <w:r>
        <w:t>Российской  Федерации  (муниципальному  образованию</w:t>
      </w:r>
      <w:r>
        <w:t>)  бюджетного кредита на</w:t>
      </w:r>
    </w:p>
    <w:p w:rsidR="00322AFA" w:rsidRDefault="007C28EF">
      <w:pPr>
        <w:pStyle w:val="ConsPlusNonformat0"/>
        <w:jc w:val="both"/>
      </w:pPr>
      <w:r>
        <w:t>пополнение  остатка средств на едином счете бюджета от "__" _______ 20__ г.</w:t>
      </w:r>
    </w:p>
    <w:p w:rsidR="00322AFA" w:rsidRDefault="007C28EF">
      <w:pPr>
        <w:pStyle w:val="ConsPlusNonformat0"/>
        <w:jc w:val="both"/>
      </w:pPr>
      <w:r>
        <w:t>N ____________ (далее - Договор)  и  настоящего Дополнительного  соглашения</w:t>
      </w:r>
    </w:p>
    <w:p w:rsidR="00322AFA" w:rsidRDefault="007C28EF">
      <w:pPr>
        <w:pStyle w:val="ConsPlusNonformat0"/>
        <w:jc w:val="both"/>
      </w:pPr>
      <w:r>
        <w:t>Управление предоставляет __________________________________________________</w:t>
      </w:r>
    </w:p>
    <w:p w:rsidR="00322AFA" w:rsidRDefault="007C28EF">
      <w:pPr>
        <w:pStyle w:val="ConsPlusNonformat0"/>
        <w:jc w:val="both"/>
      </w:pPr>
      <w:r>
        <w:t xml:space="preserve">   </w:t>
      </w:r>
      <w:r>
        <w:t xml:space="preserve">                         (наименование субъекта Российской Федерации</w:t>
      </w:r>
    </w:p>
    <w:p w:rsidR="00322AFA" w:rsidRDefault="007C28EF">
      <w:pPr>
        <w:pStyle w:val="ConsPlusNonformat0"/>
        <w:jc w:val="both"/>
      </w:pPr>
      <w:r>
        <w:t xml:space="preserve">                                   (муниципального образования)</w:t>
      </w:r>
    </w:p>
    <w:p w:rsidR="00322AFA" w:rsidRDefault="007C28EF">
      <w:pPr>
        <w:pStyle w:val="ConsPlusNonformat0"/>
        <w:jc w:val="both"/>
      </w:pPr>
      <w:r>
        <w:t>бюджетный  кредит  на  пополнение  остатка  средств на едином счете бюджета</w:t>
      </w:r>
    </w:p>
    <w:p w:rsidR="00322AFA" w:rsidRDefault="007C28EF">
      <w:pPr>
        <w:pStyle w:val="ConsPlusNonformat0"/>
        <w:jc w:val="both"/>
      </w:pPr>
      <w:r>
        <w:t>(далее - Кредит) на следующих условиях:</w:t>
      </w:r>
    </w:p>
    <w:p w:rsidR="00322AFA" w:rsidRDefault="007C28EF">
      <w:pPr>
        <w:pStyle w:val="ConsPlusNonformat0"/>
        <w:jc w:val="both"/>
      </w:pPr>
      <w:r>
        <w:t>сумма К</w:t>
      </w:r>
      <w:r>
        <w:t>редита: ____________ (____________________) рублей;</w:t>
      </w:r>
    </w:p>
    <w:p w:rsidR="00322AFA" w:rsidRDefault="007C28EF">
      <w:pPr>
        <w:pStyle w:val="ConsPlusNonformat0"/>
        <w:jc w:val="both"/>
      </w:pPr>
      <w:r>
        <w:t xml:space="preserve">                 (цифрами)        (прописью)</w:t>
      </w:r>
    </w:p>
    <w:p w:rsidR="00322AFA" w:rsidRDefault="007C28EF">
      <w:pPr>
        <w:pStyle w:val="ConsPlusNonformat0"/>
        <w:jc w:val="both"/>
      </w:pPr>
      <w:r>
        <w:t>дата получения Кредита: "__" ___________________ 20__ г.</w:t>
      </w:r>
    </w:p>
    <w:p w:rsidR="00322AFA" w:rsidRDefault="007C28EF">
      <w:pPr>
        <w:pStyle w:val="ConsPlusNonformat0"/>
        <w:jc w:val="both"/>
      </w:pPr>
      <w:r>
        <w:t xml:space="preserve">                                   (дата)</w:t>
      </w:r>
    </w:p>
    <w:p w:rsidR="00322AFA" w:rsidRDefault="007C28EF">
      <w:pPr>
        <w:pStyle w:val="ConsPlusNonformat0"/>
        <w:jc w:val="both"/>
      </w:pPr>
      <w:r>
        <w:t>дата возврата Кредита: "__" ___________________ 20__ г.</w:t>
      </w:r>
    </w:p>
    <w:p w:rsidR="00322AFA" w:rsidRDefault="007C28EF">
      <w:pPr>
        <w:pStyle w:val="ConsPlusNonformat0"/>
        <w:jc w:val="both"/>
      </w:pPr>
      <w:r>
        <w:t xml:space="preserve">    </w:t>
      </w:r>
      <w:r>
        <w:t xml:space="preserve">                               (дата)</w:t>
      </w:r>
    </w:p>
    <w:p w:rsidR="00322AFA" w:rsidRDefault="007C28EF">
      <w:pPr>
        <w:pStyle w:val="ConsPlusNonformat0"/>
        <w:jc w:val="both"/>
      </w:pPr>
      <w:r>
        <w:t>срок кредитования: ____________ (_____________________) дней;</w:t>
      </w:r>
    </w:p>
    <w:p w:rsidR="00322AFA" w:rsidRDefault="007C28EF">
      <w:pPr>
        <w:pStyle w:val="ConsPlusNonformat0"/>
        <w:jc w:val="both"/>
      </w:pPr>
      <w:r>
        <w:t xml:space="preserve">                     (цифрами)         (прописью)</w:t>
      </w:r>
    </w:p>
    <w:p w:rsidR="00322AFA" w:rsidRDefault="007C28EF">
      <w:pPr>
        <w:pStyle w:val="ConsPlusNonformat0"/>
        <w:jc w:val="both"/>
      </w:pPr>
      <w:r>
        <w:t>ставка по Кредиту _____________________ процентов годовых;</w:t>
      </w:r>
    </w:p>
    <w:p w:rsidR="00322AFA" w:rsidRDefault="007C28EF">
      <w:pPr>
        <w:pStyle w:val="ConsPlusNonformat0"/>
        <w:jc w:val="both"/>
      </w:pPr>
      <w:r>
        <w:t xml:space="preserve">                        (цифрами)</w:t>
      </w:r>
    </w:p>
    <w:p w:rsidR="00322AFA" w:rsidRDefault="007C28EF">
      <w:pPr>
        <w:pStyle w:val="ConsPlusNonformat0"/>
        <w:jc w:val="both"/>
      </w:pPr>
      <w:r>
        <w:t>сумма  процентов,   начисляемая  на  сумму  Кредита  и  подлежащая  уплате:</w:t>
      </w:r>
    </w:p>
    <w:p w:rsidR="00322AFA" w:rsidRDefault="007C28EF">
      <w:pPr>
        <w:pStyle w:val="ConsPlusNonformat0"/>
        <w:jc w:val="both"/>
      </w:pPr>
      <w:r>
        <w:t>___________ рублей ___________ копеек.</w:t>
      </w:r>
    </w:p>
    <w:p w:rsidR="00322AFA" w:rsidRDefault="007C28EF">
      <w:pPr>
        <w:pStyle w:val="ConsPlusNonformat0"/>
        <w:jc w:val="both"/>
      </w:pPr>
      <w:r>
        <w:t xml:space="preserve"> (цифрами)          (цифрами)</w:t>
      </w:r>
    </w:p>
    <w:p w:rsidR="00322AFA" w:rsidRDefault="007C28EF">
      <w:pPr>
        <w:pStyle w:val="ConsPlusNonformat0"/>
        <w:jc w:val="both"/>
      </w:pPr>
      <w:r>
        <w:t xml:space="preserve">    2.   Настоящее   Дополнительное  соглашение  вступает  в  силу  со  дня</w:t>
      </w:r>
    </w:p>
    <w:p w:rsidR="00322AFA" w:rsidRDefault="007C28EF">
      <w:pPr>
        <w:pStyle w:val="ConsPlusNonformat0"/>
        <w:jc w:val="both"/>
      </w:pPr>
      <w:r>
        <w:t>зачисления  суммы  Кредита, указанн</w:t>
      </w:r>
      <w:r>
        <w:t xml:space="preserve">ой в </w:t>
      </w:r>
      <w:hyperlink w:anchor="P1194" w:tooltip="    1.  В  соответствии  с  условиями  Договора  о  предоставлении субъекту">
        <w:r>
          <w:rPr>
            <w:color w:val="0000FF"/>
          </w:rPr>
          <w:t>пункте 1</w:t>
        </w:r>
      </w:hyperlink>
      <w:r>
        <w:t xml:space="preserve"> настоящего Дополнительного</w:t>
      </w:r>
    </w:p>
    <w:p w:rsidR="00322AFA" w:rsidRDefault="007C28EF">
      <w:pPr>
        <w:pStyle w:val="ConsPlusNonformat0"/>
        <w:jc w:val="both"/>
      </w:pPr>
      <w:r>
        <w:t xml:space="preserve">соглашения,  на счет Заемщика, указанный в </w:t>
      </w:r>
      <w:hyperlink w:anchor="P944" w:tooltip="    3.2. Управление  перечисляет   сумму   Кредита    на    счет   Заемщика">
        <w:r>
          <w:rPr>
            <w:color w:val="0000FF"/>
          </w:rPr>
          <w:t>пункте 3.2</w:t>
        </w:r>
      </w:hyperlink>
      <w:r>
        <w:t xml:space="preserve"> Договора, и действует</w:t>
      </w:r>
    </w:p>
    <w:p w:rsidR="00322AFA" w:rsidRDefault="007C28EF">
      <w:pPr>
        <w:pStyle w:val="ConsPlusNonformat0"/>
        <w:jc w:val="both"/>
      </w:pPr>
      <w:r>
        <w:t>до полного исполнения Сторонами обязательств по Договору.</w:t>
      </w:r>
    </w:p>
    <w:p w:rsidR="00322AFA" w:rsidRDefault="007C28EF">
      <w:pPr>
        <w:pStyle w:val="ConsPlusNonformat0"/>
        <w:jc w:val="both"/>
      </w:pPr>
      <w:r>
        <w:t xml:space="preserve">    3. Заемщик гарантирует, что:</w:t>
      </w:r>
    </w:p>
    <w:p w:rsidR="00322AFA" w:rsidRDefault="007C28EF">
      <w:pPr>
        <w:pStyle w:val="ConsPlusNonformat0"/>
        <w:jc w:val="both"/>
      </w:pPr>
      <w:r>
        <w:t xml:space="preserve">    сумма  Кредита  не  превышает  одну  двенадцатую  утвержденного законом</w:t>
      </w:r>
    </w:p>
    <w:p w:rsidR="00322AFA" w:rsidRDefault="007C28EF">
      <w:pPr>
        <w:pStyle w:val="ConsPlusNonformat0"/>
        <w:jc w:val="both"/>
      </w:pPr>
      <w:r>
        <w:t xml:space="preserve">(решением) </w:t>
      </w:r>
      <w:r>
        <w:t xml:space="preserve"> о  бюджете  Заемщика  на  текущий финансовый год объема доходов</w:t>
      </w:r>
    </w:p>
    <w:p w:rsidR="00322AFA" w:rsidRDefault="007C28EF">
      <w:pPr>
        <w:pStyle w:val="ConsPlusNonformat0"/>
        <w:jc w:val="both"/>
      </w:pPr>
      <w:r>
        <w:t>бюджета  Заемщика,  за  исключением субсидий, субвенций и иных межбюджетных</w:t>
      </w:r>
    </w:p>
    <w:p w:rsidR="00322AFA" w:rsidRDefault="007C28EF">
      <w:pPr>
        <w:pStyle w:val="ConsPlusNonformat0"/>
        <w:jc w:val="both"/>
      </w:pPr>
      <w:r>
        <w:t>трансфертов, имеющих целевое назначение;</w:t>
      </w:r>
    </w:p>
    <w:p w:rsidR="00322AFA" w:rsidRDefault="007C28EF">
      <w:pPr>
        <w:pStyle w:val="ConsPlusNonformat0"/>
        <w:jc w:val="both"/>
      </w:pPr>
      <w:r>
        <w:t xml:space="preserve">    со  дня  предоставления  Кредита  и  по  день  исполнения  обязательст</w:t>
      </w:r>
      <w:r>
        <w:t>в</w:t>
      </w:r>
    </w:p>
    <w:p w:rsidR="00322AFA" w:rsidRDefault="007C28EF">
      <w:pPr>
        <w:pStyle w:val="ConsPlusNonformat0"/>
        <w:jc w:val="both"/>
      </w:pPr>
      <w:r>
        <w:t>(взыскания   задолженности)  по  Кредиту  включительно  временно  свободные</w:t>
      </w:r>
    </w:p>
    <w:p w:rsidR="00322AFA" w:rsidRDefault="007C28EF">
      <w:pPr>
        <w:pStyle w:val="ConsPlusNonformat0"/>
        <w:jc w:val="both"/>
      </w:pPr>
      <w:r>
        <w:t>средства единого счета бюджета ____________________________________________</w:t>
      </w:r>
    </w:p>
    <w:p w:rsidR="00322AFA" w:rsidRDefault="007C28EF">
      <w:pPr>
        <w:pStyle w:val="ConsPlusNonformat0"/>
        <w:jc w:val="both"/>
      </w:pPr>
      <w:r>
        <w:t xml:space="preserve">                               (наименование субъекта Российской Федерации</w:t>
      </w:r>
    </w:p>
    <w:p w:rsidR="00322AFA" w:rsidRDefault="007C28EF">
      <w:pPr>
        <w:pStyle w:val="ConsPlusNonformat0"/>
        <w:jc w:val="both"/>
      </w:pPr>
      <w:r>
        <w:t xml:space="preserve">                           </w:t>
      </w:r>
      <w:r>
        <w:t xml:space="preserve">             (муниципального образования)</w:t>
      </w:r>
    </w:p>
    <w:p w:rsidR="00322AFA" w:rsidRDefault="007C28EF">
      <w:pPr>
        <w:pStyle w:val="ConsPlusNonformat0"/>
        <w:jc w:val="both"/>
      </w:pPr>
      <w:r>
        <w:t>не размещены на банковских депозитах в кредитных организациях;</w:t>
      </w:r>
    </w:p>
    <w:p w:rsidR="00322AFA" w:rsidRDefault="007C28EF">
      <w:pPr>
        <w:pStyle w:val="ConsPlusNonformat0"/>
        <w:jc w:val="both"/>
      </w:pPr>
      <w:r>
        <w:t xml:space="preserve">    4. Настоящее Дополнительное  соглашение  является  неотъемлемой  частью</w:t>
      </w:r>
    </w:p>
    <w:p w:rsidR="00322AFA" w:rsidRDefault="007C28EF">
      <w:pPr>
        <w:pStyle w:val="ConsPlusNonformat0"/>
        <w:jc w:val="both"/>
      </w:pPr>
      <w:r>
        <w:t>Договора,   составлено  на __ листах  в  2  (двух)   экземплярах,   имеющих</w:t>
      </w:r>
    </w:p>
    <w:p w:rsidR="00322AFA" w:rsidRDefault="007C28EF">
      <w:pPr>
        <w:pStyle w:val="ConsPlusNonformat0"/>
        <w:jc w:val="both"/>
      </w:pPr>
      <w:r>
        <w:t>одинаковую юридическую силу, по одному экземпляру для каждой из Сторон.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1"/>
        <w:gridCol w:w="624"/>
        <w:gridCol w:w="1033"/>
        <w:gridCol w:w="794"/>
        <w:gridCol w:w="2368"/>
      </w:tblGrid>
      <w:tr w:rsidR="00322AF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5. Реквизиты Сторон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Управления)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Заемщика)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Место нахождения, адрес: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Место нахождения, адрес: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ИНН: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ИНН: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КПП: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КПП: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6. Подписи сторон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Управления)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Заемщика)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(должность)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М.П.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М.П.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Главный бухгалтер</w:t>
            </w:r>
          </w:p>
          <w:p w:rsidR="00322AFA" w:rsidRDefault="007C28EF">
            <w:pPr>
              <w:pStyle w:val="ConsPlusNormal0"/>
            </w:pPr>
            <w:r>
              <w:t xml:space="preserve">(иное уполномоченное лицо) </w:t>
            </w:r>
            <w:hyperlink w:anchor="P1319" w:tooltip="&lt;2&gt; Заполняется с указанием полного наименования должности лица, наделенного правом подпис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Главный бухгалтер</w:t>
            </w:r>
          </w:p>
          <w:p w:rsidR="00322AFA" w:rsidRDefault="007C28EF">
            <w:pPr>
              <w:pStyle w:val="ConsPlusNormal0"/>
            </w:pPr>
            <w:r>
              <w:t xml:space="preserve">(иное уполномоченное лицо) </w:t>
            </w:r>
            <w:hyperlink w:anchor="P1319" w:tooltip="&lt;2&gt; Заполняется с указанием полного наименования должности лица, наделенного правом подписи.">
              <w:r>
                <w:rPr>
                  <w:color w:val="0000FF"/>
                </w:rPr>
                <w:t>&lt;2&gt;</w:t>
              </w:r>
            </w:hyperlink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</w:pPr>
            <w:r>
              <w:t>Исполнитель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</w:tr>
      <w:tr w:rsidR="00322AF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телефон: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(____)</w:t>
            </w:r>
          </w:p>
          <w:p w:rsidR="00322AFA" w:rsidRDefault="007C28EF">
            <w:pPr>
              <w:pStyle w:val="ConsPlusNormal0"/>
              <w:jc w:val="center"/>
            </w:pPr>
            <w:r>
              <w:t>(код)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__________________</w:t>
            </w:r>
          </w:p>
        </w:tc>
      </w:tr>
      <w:tr w:rsidR="00322AFA">
        <w:tc>
          <w:tcPr>
            <w:tcW w:w="41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Отметка Управления о регистрации:</w:t>
            </w:r>
          </w:p>
          <w:p w:rsidR="00322AFA" w:rsidRDefault="007C28EF">
            <w:pPr>
              <w:pStyle w:val="ConsPlusNormal0"/>
              <w:jc w:val="both"/>
            </w:pPr>
            <w:r>
              <w:t>(место для штампа с указанием даты поступления и входящего регистрационного номера документа)</w:t>
            </w:r>
          </w:p>
        </w:tc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Отметка Заемщика о регистрации:</w:t>
            </w:r>
          </w:p>
        </w:tc>
      </w:tr>
      <w:tr w:rsidR="00322AFA">
        <w:tc>
          <w:tcPr>
            <w:tcW w:w="4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Дата "__" _______ 20__ г.</w:t>
            </w:r>
          </w:p>
        </w:tc>
      </w:tr>
      <w:tr w:rsidR="00322AFA">
        <w:tc>
          <w:tcPr>
            <w:tcW w:w="4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</w:pPr>
            <w:r>
              <w:t>Исходящий номер _______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--------------------------------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Примечание: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86" w:name="P1318"/>
      <w:bookmarkEnd w:id="86"/>
      <w:r>
        <w:t>&lt;1&gt; Пояснения при заполнении могут не указываться.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87" w:name="P1319"/>
      <w:bookmarkEnd w:id="87"/>
      <w:r>
        <w:t>&lt;2&gt;</w:t>
      </w:r>
      <w:r>
        <w:t xml:space="preserve"> Заполняется с указанием полного наименования должности лица, наделенного правом подписи.</w:t>
      </w: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  <w:outlineLvl w:val="1"/>
      </w:pPr>
      <w:r>
        <w:t>Приложение N 2</w:t>
      </w:r>
    </w:p>
    <w:p w:rsidR="00322AFA" w:rsidRDefault="007C28EF">
      <w:pPr>
        <w:pStyle w:val="ConsPlusNormal0"/>
        <w:jc w:val="right"/>
      </w:pPr>
      <w:r>
        <w:t>к форме договора о предоставлении</w:t>
      </w:r>
    </w:p>
    <w:p w:rsidR="00322AFA" w:rsidRDefault="007C28EF">
      <w:pPr>
        <w:pStyle w:val="ConsPlusNormal0"/>
        <w:jc w:val="right"/>
      </w:pPr>
      <w:r>
        <w:t>субъекту Российской Федерации</w:t>
      </w:r>
    </w:p>
    <w:p w:rsidR="00322AFA" w:rsidRDefault="007C28EF">
      <w:pPr>
        <w:pStyle w:val="ConsPlusNormal0"/>
        <w:jc w:val="right"/>
      </w:pPr>
      <w:r>
        <w:t>(муниципальному образованию) бюджетного</w:t>
      </w:r>
    </w:p>
    <w:p w:rsidR="00322AFA" w:rsidRDefault="007C28EF">
      <w:pPr>
        <w:pStyle w:val="ConsPlusNormal0"/>
        <w:jc w:val="right"/>
      </w:pPr>
      <w:r>
        <w:t>кредита на пополнение остатка средств</w:t>
      </w:r>
    </w:p>
    <w:p w:rsidR="00322AFA" w:rsidRDefault="007C28EF">
      <w:pPr>
        <w:pStyle w:val="ConsPlusNormal0"/>
        <w:jc w:val="right"/>
      </w:pPr>
      <w:r>
        <w:t>на едином счете бюджета,</w:t>
      </w:r>
    </w:p>
    <w:p w:rsidR="00322AFA" w:rsidRDefault="007C28EF">
      <w:pPr>
        <w:pStyle w:val="ConsPlusNormal0"/>
        <w:jc w:val="right"/>
      </w:pPr>
      <w:r>
        <w:t>утвержденной приказом</w:t>
      </w:r>
    </w:p>
    <w:p w:rsidR="00322AFA" w:rsidRDefault="007C28EF">
      <w:pPr>
        <w:pStyle w:val="ConsPlusNormal0"/>
        <w:jc w:val="right"/>
      </w:pPr>
      <w:r>
        <w:t>Министерства финансов</w:t>
      </w:r>
    </w:p>
    <w:p w:rsidR="00322AFA" w:rsidRDefault="007C28EF">
      <w:pPr>
        <w:pStyle w:val="ConsPlusNormal0"/>
        <w:jc w:val="right"/>
      </w:pPr>
      <w:r>
        <w:t>Российской Федерации</w:t>
      </w:r>
    </w:p>
    <w:p w:rsidR="00322AFA" w:rsidRDefault="007C28EF">
      <w:pPr>
        <w:pStyle w:val="ConsPlusNormal0"/>
        <w:jc w:val="right"/>
      </w:pPr>
      <w:r>
        <w:t>от 06.10.2020 N 231н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</w:pPr>
      <w:r>
        <w:t>Форма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nformat0"/>
        <w:jc w:val="both"/>
      </w:pPr>
      <w:bookmarkStart w:id="88" w:name="P1338"/>
      <w:bookmarkEnd w:id="88"/>
      <w:r>
        <w:t xml:space="preserve">                         Дополнительное соглашение</w:t>
      </w:r>
    </w:p>
    <w:p w:rsidR="00322AFA" w:rsidRDefault="007C28EF">
      <w:pPr>
        <w:pStyle w:val="ConsPlusNonformat0"/>
        <w:jc w:val="both"/>
      </w:pPr>
      <w:r>
        <w:t xml:space="preserve">         к Договору о предоставлении субъекту Российской Федерации</w:t>
      </w:r>
    </w:p>
    <w:p w:rsidR="00322AFA" w:rsidRDefault="007C28EF">
      <w:pPr>
        <w:pStyle w:val="ConsPlusNonformat0"/>
        <w:jc w:val="both"/>
      </w:pPr>
      <w:r>
        <w:t xml:space="preserve">              (муни</w:t>
      </w:r>
      <w:r>
        <w:t>ципальному образованию) бюджетного кредита</w:t>
      </w:r>
    </w:p>
    <w:p w:rsidR="00322AFA" w:rsidRDefault="007C28EF">
      <w:pPr>
        <w:pStyle w:val="ConsPlusNonformat0"/>
        <w:jc w:val="both"/>
      </w:pPr>
      <w:r>
        <w:t xml:space="preserve">           на пополнение остатка средств на едином счете бюджета</w:t>
      </w:r>
    </w:p>
    <w:p w:rsidR="00322AFA" w:rsidRDefault="007C28EF">
      <w:pPr>
        <w:pStyle w:val="ConsPlusNonformat0"/>
        <w:jc w:val="both"/>
      </w:pPr>
      <w:r>
        <w:t xml:space="preserve">              от "__" ____________ 20__ г. N ________________</w:t>
      </w:r>
    </w:p>
    <w:p w:rsidR="00322AFA" w:rsidRDefault="007C28EF">
      <w:pPr>
        <w:pStyle w:val="ConsPlusNonformat0"/>
        <w:jc w:val="both"/>
      </w:pPr>
      <w:r>
        <w:t xml:space="preserve">                       (дата) </w:t>
      </w:r>
      <w:hyperlink w:anchor="P1459" w:tooltip="&lt;1&gt; Пояснения при заполнении могут не указываться.">
        <w:r>
          <w:rPr>
            <w:color w:val="0000FF"/>
          </w:rPr>
          <w:t>&lt;1&gt;</w:t>
        </w:r>
      </w:hyperlink>
      <w:r>
        <w:t xml:space="preserve">                (номер)</w:t>
      </w:r>
    </w:p>
    <w:p w:rsidR="00322AFA" w:rsidRDefault="00322AFA">
      <w:pPr>
        <w:pStyle w:val="ConsPlusNonformat0"/>
        <w:jc w:val="both"/>
      </w:pPr>
    </w:p>
    <w:p w:rsidR="00322AFA" w:rsidRDefault="007C28EF">
      <w:pPr>
        <w:pStyle w:val="ConsPlusNonformat0"/>
        <w:jc w:val="both"/>
      </w:pPr>
      <w:r>
        <w:t xml:space="preserve">                               N ___________</w:t>
      </w:r>
    </w:p>
    <w:p w:rsidR="00322AFA" w:rsidRDefault="007C28EF">
      <w:pPr>
        <w:pStyle w:val="ConsPlusNonformat0"/>
        <w:jc w:val="both"/>
      </w:pPr>
      <w:r>
        <w:t xml:space="preserve">                                   (номер)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634"/>
        <w:gridCol w:w="1555"/>
        <w:gridCol w:w="3118"/>
      </w:tblGrid>
      <w:tr w:rsidR="00322AF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г. _________________________</w:t>
            </w:r>
          </w:p>
          <w:p w:rsidR="00322AFA" w:rsidRDefault="007C28EF">
            <w:pPr>
              <w:pStyle w:val="ConsPlusNormal0"/>
              <w:jc w:val="center"/>
            </w:pPr>
            <w:r>
              <w:t>(наименование города)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"__" ____________ 20__ г.</w:t>
            </w:r>
          </w:p>
          <w:p w:rsidR="00322AFA" w:rsidRDefault="007C28EF">
            <w:pPr>
              <w:pStyle w:val="ConsPlusNormal0"/>
              <w:jc w:val="center"/>
            </w:pPr>
            <w:r>
              <w:t>(дата)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nformat0"/>
        <w:jc w:val="both"/>
      </w:pPr>
      <w:r>
        <w:t>_________________________________________________________________ именуемое</w:t>
      </w:r>
    </w:p>
    <w:p w:rsidR="00322AFA" w:rsidRDefault="007C28EF">
      <w:pPr>
        <w:pStyle w:val="ConsPlusNonformat0"/>
        <w:jc w:val="both"/>
      </w:pPr>
      <w:r>
        <w:t>(наименование территориального органа Федерального казначейства)</w:t>
      </w:r>
    </w:p>
    <w:p w:rsidR="00322AFA" w:rsidRDefault="007C28EF">
      <w:pPr>
        <w:pStyle w:val="ConsPlusNonformat0"/>
        <w:jc w:val="both"/>
      </w:pPr>
      <w:r>
        <w:t>в дальнейшем "Управление", в лице 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(до</w:t>
      </w:r>
      <w:r>
        <w:t>лжность, фамилия, имя, отчество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(при наличии)</w:t>
      </w:r>
    </w:p>
    <w:p w:rsidR="00322AFA" w:rsidRDefault="007C28EF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    (основание)</w:t>
      </w:r>
    </w:p>
    <w:p w:rsidR="00322AFA" w:rsidRDefault="007C28EF">
      <w:pPr>
        <w:pStyle w:val="ConsPlusNonformat0"/>
        <w:jc w:val="both"/>
      </w:pPr>
      <w:r>
        <w:t>и _________________________________</w:t>
      </w:r>
      <w:r>
        <w:t>________________________________________</w:t>
      </w:r>
    </w:p>
    <w:p w:rsidR="00322AFA" w:rsidRDefault="007C28EF">
      <w:pPr>
        <w:pStyle w:val="ConsPlusNonformat0"/>
        <w:jc w:val="both"/>
      </w:pPr>
      <w:r>
        <w:t xml:space="preserve">                (наименование уполномоченного органа субъекта</w:t>
      </w:r>
    </w:p>
    <w:p w:rsidR="00322AFA" w:rsidRDefault="007C28EF">
      <w:pPr>
        <w:pStyle w:val="ConsPlusNonformat0"/>
        <w:jc w:val="both"/>
      </w:pPr>
      <w:r>
        <w:t xml:space="preserve">              Российской Федерации (муниципального образования)</w:t>
      </w:r>
    </w:p>
    <w:p w:rsidR="00322AFA" w:rsidRDefault="007C28EF">
      <w:pPr>
        <w:pStyle w:val="ConsPlusNonformat0"/>
        <w:jc w:val="both"/>
      </w:pPr>
      <w:r>
        <w:t>от имени _________________________________________________________________,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(наименование субъекта Российской Федерации (муниципального</w:t>
      </w:r>
    </w:p>
    <w:p w:rsidR="00322AFA" w:rsidRDefault="007C28EF">
      <w:pPr>
        <w:pStyle w:val="ConsPlusNonformat0"/>
        <w:jc w:val="both"/>
      </w:pPr>
      <w:r>
        <w:t xml:space="preserve">                                  образования)</w:t>
      </w:r>
    </w:p>
    <w:p w:rsidR="00322AFA" w:rsidRDefault="007C28EF">
      <w:pPr>
        <w:pStyle w:val="ConsPlusNonformat0"/>
        <w:jc w:val="both"/>
      </w:pPr>
      <w:r>
        <w:t>именуемого в дальнейшем "Заемщик", в лице 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(должность, фамил</w:t>
      </w:r>
      <w:r>
        <w:t>ия, имя,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 отчество (при наличии)</w:t>
      </w:r>
    </w:p>
    <w:p w:rsidR="00322AFA" w:rsidRDefault="007C28EF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(основание)</w:t>
      </w:r>
    </w:p>
    <w:p w:rsidR="00322AFA" w:rsidRDefault="007C28EF">
      <w:pPr>
        <w:pStyle w:val="ConsPlusNonformat0"/>
        <w:jc w:val="both"/>
      </w:pPr>
      <w:r>
        <w:t>именуемые  в  дальнейшем  "Стороны",  заключил</w:t>
      </w:r>
      <w:r>
        <w:t>и дополнительное соглашение к</w:t>
      </w:r>
    </w:p>
    <w:p w:rsidR="00322AFA" w:rsidRDefault="007C28EF">
      <w:pPr>
        <w:pStyle w:val="ConsPlusNonformat0"/>
        <w:jc w:val="both"/>
      </w:pPr>
      <w:r>
        <w:t>Договору  о  предоставлении  субъекту  Российской Федерации (муниципальному</w:t>
      </w:r>
    </w:p>
    <w:p w:rsidR="00322AFA" w:rsidRDefault="007C28EF">
      <w:pPr>
        <w:pStyle w:val="ConsPlusNonformat0"/>
        <w:jc w:val="both"/>
      </w:pPr>
      <w:r>
        <w:t>образованию)  бюджетного  кредита  на  пополнение остатка средств на едином</w:t>
      </w:r>
    </w:p>
    <w:p w:rsidR="00322AFA" w:rsidRDefault="007C28EF">
      <w:pPr>
        <w:pStyle w:val="ConsPlusNonformat0"/>
        <w:jc w:val="both"/>
      </w:pPr>
      <w:r>
        <w:t>счете  бюджета  от  "__" ____________________ 20__ г.  N _________________</w:t>
      </w:r>
      <w:r>
        <w:t>_</w:t>
      </w:r>
    </w:p>
    <w:p w:rsidR="00322AFA" w:rsidRDefault="007C28EF">
      <w:pPr>
        <w:pStyle w:val="ConsPlusNonformat0"/>
        <w:jc w:val="both"/>
      </w:pPr>
      <w:r>
        <w:t>(далее  - Дополнительное соглашение) о нижеследующем.</w:t>
      </w:r>
    </w:p>
    <w:p w:rsidR="00322AFA" w:rsidRDefault="007C28EF">
      <w:pPr>
        <w:pStyle w:val="ConsPlusNonformat0"/>
        <w:jc w:val="both"/>
      </w:pPr>
      <w:r>
        <w:t xml:space="preserve">    1.  Внести  в  Договор  о  предоставлении субъекту Российской Федерации</w:t>
      </w:r>
    </w:p>
    <w:p w:rsidR="00322AFA" w:rsidRDefault="007C28EF">
      <w:pPr>
        <w:pStyle w:val="ConsPlusNonformat0"/>
        <w:jc w:val="both"/>
      </w:pPr>
      <w:r>
        <w:t>(муниципальному образованию)   бюджетного  кредита  на  пополнение  остатка</w:t>
      </w:r>
    </w:p>
    <w:p w:rsidR="00322AFA" w:rsidRDefault="007C28EF">
      <w:pPr>
        <w:pStyle w:val="ConsPlusNonformat0"/>
        <w:jc w:val="both"/>
      </w:pPr>
      <w:r>
        <w:t>средств на едином счете бюджета от "__"</w:t>
      </w:r>
      <w:r>
        <w:t xml:space="preserve"> _________________ 20__ г. N _______</w:t>
      </w:r>
    </w:p>
    <w:p w:rsidR="00322AFA" w:rsidRDefault="007C28EF">
      <w:pPr>
        <w:pStyle w:val="ConsPlusNonformat0"/>
        <w:jc w:val="both"/>
      </w:pPr>
      <w:r>
        <w:t>(далее - Договор) следующие изменения:</w:t>
      </w:r>
    </w:p>
    <w:p w:rsidR="00322AFA" w:rsidRDefault="007C28EF">
      <w:pPr>
        <w:pStyle w:val="ConsPlusNonformat0"/>
        <w:jc w:val="both"/>
      </w:pPr>
      <w:r>
        <w:t xml:space="preserve">   "1. </w:t>
      </w:r>
      <w:hyperlink w:anchor="P923" w:tooltip="    Лимит на кредитные средства составляет ___________________ тыс. рублей.">
        <w:r>
          <w:rPr>
            <w:color w:val="0000FF"/>
          </w:rPr>
          <w:t>Абзац второй пункта 2.3</w:t>
        </w:r>
      </w:hyperlink>
      <w:r>
        <w:t xml:space="preserve"> Договора изложить в следующей редакции  </w:t>
      </w:r>
      <w:hyperlink w:anchor="P1460" w:tooltip="&lt;2&gt; Структурные единицы Договора указываются на выбор в зависимости от вносимых изменений.">
        <w:r>
          <w:rPr>
            <w:color w:val="0000FF"/>
          </w:rPr>
          <w:t>&lt;2&gt;</w:t>
        </w:r>
      </w:hyperlink>
      <w:r>
        <w:t>:</w:t>
      </w:r>
    </w:p>
    <w:p w:rsidR="00322AFA" w:rsidRDefault="007C28EF">
      <w:pPr>
        <w:pStyle w:val="ConsPlusNonformat0"/>
        <w:jc w:val="both"/>
      </w:pPr>
      <w:r>
        <w:t>"Лимит на кредитные средства составляет _____________________ тыс. рублей."</w:t>
      </w:r>
    </w:p>
    <w:p w:rsidR="00322AFA" w:rsidRDefault="007C28EF">
      <w:pPr>
        <w:pStyle w:val="ConsPlusNonformat0"/>
        <w:jc w:val="both"/>
      </w:pPr>
      <w:r>
        <w:t xml:space="preserve">                                          (сумма про</w:t>
      </w:r>
      <w:r>
        <w:t>писью)</w:t>
      </w:r>
    </w:p>
    <w:p w:rsidR="00322AFA" w:rsidRDefault="007C28EF">
      <w:pPr>
        <w:pStyle w:val="ConsPlusNonformat0"/>
        <w:jc w:val="both"/>
      </w:pPr>
      <w:r>
        <w:t>и (или) "1. В подпункте (пункте, разделе) _______ Договора слова "________"</w:t>
      </w:r>
    </w:p>
    <w:p w:rsidR="00322AFA" w:rsidRDefault="007C28EF">
      <w:pPr>
        <w:pStyle w:val="ConsPlusNonformat0"/>
        <w:jc w:val="both"/>
      </w:pPr>
      <w:r>
        <w:t xml:space="preserve">                                          (номер)                 (текст)</w:t>
      </w:r>
    </w:p>
    <w:p w:rsidR="00322AFA" w:rsidRDefault="007C28EF">
      <w:pPr>
        <w:pStyle w:val="ConsPlusNonformat0"/>
        <w:jc w:val="both"/>
      </w:pPr>
      <w:r>
        <w:t>заменить словами "_______________________________________________________".</w:t>
      </w:r>
    </w:p>
    <w:p w:rsidR="00322AFA" w:rsidRDefault="007C28EF">
      <w:pPr>
        <w:pStyle w:val="ConsPlusNonformat0"/>
        <w:jc w:val="both"/>
      </w:pPr>
      <w:r>
        <w:t xml:space="preserve">                       </w:t>
      </w:r>
      <w:r>
        <w:t xml:space="preserve">                  (текст)</w:t>
      </w:r>
    </w:p>
    <w:p w:rsidR="00322AFA" w:rsidRDefault="007C28EF">
      <w:pPr>
        <w:pStyle w:val="ConsPlusNonformat0"/>
        <w:jc w:val="both"/>
      </w:pPr>
      <w:r>
        <w:t xml:space="preserve">    2. Другие условия Договора остаются без изменений.</w:t>
      </w:r>
    </w:p>
    <w:p w:rsidR="00322AFA" w:rsidRDefault="007C28EF">
      <w:pPr>
        <w:pStyle w:val="ConsPlusNonformat0"/>
        <w:jc w:val="both"/>
      </w:pPr>
      <w:r>
        <w:t xml:space="preserve">    3.  Настоящее  Дополнительное  соглашение  вступает  в  силу со дня его</w:t>
      </w:r>
    </w:p>
    <w:p w:rsidR="00322AFA" w:rsidRDefault="007C28EF">
      <w:pPr>
        <w:pStyle w:val="ConsPlusNonformat0"/>
        <w:jc w:val="both"/>
      </w:pPr>
      <w:r>
        <w:t>подписания  обеими  Сторонами  и  действует до полного исполнения Сторонами</w:t>
      </w:r>
    </w:p>
    <w:p w:rsidR="00322AFA" w:rsidRDefault="007C28EF">
      <w:pPr>
        <w:pStyle w:val="ConsPlusNonformat0"/>
        <w:jc w:val="both"/>
      </w:pPr>
      <w:r>
        <w:t>обязательств по Договор</w:t>
      </w:r>
      <w:r>
        <w:t>у.</w:t>
      </w:r>
    </w:p>
    <w:p w:rsidR="00322AFA" w:rsidRDefault="007C28EF">
      <w:pPr>
        <w:pStyle w:val="ConsPlusNonformat0"/>
        <w:jc w:val="both"/>
      </w:pPr>
      <w:r>
        <w:t xml:space="preserve">    4.  Настоящее  Дополнительное  соглашение  является неотъемлемой частью</w:t>
      </w:r>
    </w:p>
    <w:p w:rsidR="00322AFA" w:rsidRDefault="007C28EF">
      <w:pPr>
        <w:pStyle w:val="ConsPlusNonformat0"/>
        <w:jc w:val="both"/>
      </w:pPr>
      <w:r>
        <w:t>Договора,   составлено  на __ листах  в  2  (двух)   экземплярах,   имеющих</w:t>
      </w:r>
    </w:p>
    <w:p w:rsidR="00322AFA" w:rsidRDefault="007C28EF">
      <w:pPr>
        <w:pStyle w:val="ConsPlusNonformat0"/>
        <w:jc w:val="both"/>
      </w:pPr>
      <w:r>
        <w:t>одинаковую юридическую силу, по одному экземпляру для каждой из Сторон.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4"/>
        <w:gridCol w:w="680"/>
        <w:gridCol w:w="4252"/>
      </w:tblGrid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5. Реквизиты Сторон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Управления)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Заемщика)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Место нахождения, адрес: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Место нахождения, адрес: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ИНН: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ИНН: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КПП: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КПП: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6. Подписи сторон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Управления)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Заемщика)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(должность)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М.П.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М.П.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Главный бухгалтер</w:t>
            </w:r>
          </w:p>
          <w:p w:rsidR="00322AFA" w:rsidRDefault="007C28EF">
            <w:pPr>
              <w:pStyle w:val="ConsPlusNormal0"/>
            </w:pPr>
            <w:r>
              <w:t xml:space="preserve">(иное уполномоченное лицо) </w:t>
            </w:r>
            <w:hyperlink w:anchor="P1461" w:tooltip="&lt;3&gt; Заполняется с указанием полного названия должности лица, наделенного правом подписи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Главный бухгалтер</w:t>
            </w:r>
          </w:p>
          <w:p w:rsidR="00322AFA" w:rsidRDefault="007C28EF">
            <w:pPr>
              <w:pStyle w:val="ConsPlusNormal0"/>
            </w:pPr>
            <w:r>
              <w:t xml:space="preserve">(иное уполномоченное лицо) </w:t>
            </w:r>
            <w:hyperlink w:anchor="P1461" w:tooltip="&lt;3&gt; Заполняется с указанием полного названия должности лица, наделенного правом подписи.">
              <w:r>
                <w:rPr>
                  <w:color w:val="0000FF"/>
                </w:rPr>
                <w:t>&lt;3&gt;</w:t>
              </w:r>
            </w:hyperlink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blPrEx>
          <w:tblBorders>
            <w:insideH w:val="single" w:sz="4" w:space="0" w:color="auto"/>
          </w:tblBorders>
        </w:tblPrEx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--------------------------------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Примечание: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89" w:name="P1459"/>
      <w:bookmarkEnd w:id="89"/>
      <w:r>
        <w:t>&lt;1&gt; Пояснения при заполнении могут не указываться.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90" w:name="P1460"/>
      <w:bookmarkEnd w:id="90"/>
      <w:r>
        <w:t>&lt;2&gt; Структурные единицы Договора указываются на выбор в зависимости от вносимых изменений.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91" w:name="P1461"/>
      <w:bookmarkEnd w:id="91"/>
      <w:r>
        <w:t>&lt;3&gt; Заполняется с указанием полного названия должности лица, наделенн</w:t>
      </w:r>
      <w:r>
        <w:t>ого правом подписи.</w:t>
      </w: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  <w:outlineLvl w:val="1"/>
      </w:pPr>
      <w:r>
        <w:t>Приложение N 3</w:t>
      </w:r>
    </w:p>
    <w:p w:rsidR="00322AFA" w:rsidRDefault="007C28EF">
      <w:pPr>
        <w:pStyle w:val="ConsPlusNormal0"/>
        <w:jc w:val="right"/>
      </w:pPr>
      <w:r>
        <w:t>к форме договора о предоставлении</w:t>
      </w:r>
    </w:p>
    <w:p w:rsidR="00322AFA" w:rsidRDefault="007C28EF">
      <w:pPr>
        <w:pStyle w:val="ConsPlusNormal0"/>
        <w:jc w:val="right"/>
      </w:pPr>
      <w:r>
        <w:t>субъекту Российской Федерации</w:t>
      </w:r>
    </w:p>
    <w:p w:rsidR="00322AFA" w:rsidRDefault="007C28EF">
      <w:pPr>
        <w:pStyle w:val="ConsPlusNormal0"/>
        <w:jc w:val="right"/>
      </w:pPr>
      <w:r>
        <w:t>(муниципальному образованию) бюджетного</w:t>
      </w:r>
    </w:p>
    <w:p w:rsidR="00322AFA" w:rsidRDefault="007C28EF">
      <w:pPr>
        <w:pStyle w:val="ConsPlusNormal0"/>
        <w:jc w:val="right"/>
      </w:pPr>
      <w:r>
        <w:t>кредита на пополнение остатка средств</w:t>
      </w:r>
    </w:p>
    <w:p w:rsidR="00322AFA" w:rsidRDefault="007C28EF">
      <w:pPr>
        <w:pStyle w:val="ConsPlusNormal0"/>
        <w:jc w:val="right"/>
      </w:pPr>
      <w:r>
        <w:t>на едином счете бюджета,</w:t>
      </w:r>
    </w:p>
    <w:p w:rsidR="00322AFA" w:rsidRDefault="007C28EF">
      <w:pPr>
        <w:pStyle w:val="ConsPlusNormal0"/>
        <w:jc w:val="right"/>
      </w:pPr>
      <w:r>
        <w:t>утвержденной приказом</w:t>
      </w:r>
    </w:p>
    <w:p w:rsidR="00322AFA" w:rsidRDefault="007C28EF">
      <w:pPr>
        <w:pStyle w:val="ConsPlusNormal0"/>
        <w:jc w:val="right"/>
      </w:pPr>
      <w:r>
        <w:t>Министерства финансов</w:t>
      </w:r>
    </w:p>
    <w:p w:rsidR="00322AFA" w:rsidRDefault="007C28EF">
      <w:pPr>
        <w:pStyle w:val="ConsPlusNormal0"/>
        <w:jc w:val="right"/>
      </w:pPr>
      <w:r>
        <w:t>Российской Федерации</w:t>
      </w:r>
    </w:p>
    <w:p w:rsidR="00322AFA" w:rsidRDefault="007C28EF">
      <w:pPr>
        <w:pStyle w:val="ConsPlusNormal0"/>
        <w:jc w:val="right"/>
      </w:pPr>
      <w:r>
        <w:t>от 06.10.2020 N 231н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jc w:val="right"/>
      </w:pPr>
      <w:r>
        <w:t>Форма</w:t>
      </w:r>
    </w:p>
    <w:p w:rsidR="00322AFA" w:rsidRDefault="00322AFA">
      <w:pPr>
        <w:pStyle w:val="ConsPlusNormal0"/>
        <w:jc w:val="both"/>
      </w:pPr>
    </w:p>
    <w:p w:rsidR="00322AFA" w:rsidRDefault="007C28EF">
      <w:pPr>
        <w:pStyle w:val="ConsPlusNonformat0"/>
        <w:jc w:val="both"/>
      </w:pPr>
      <w:bookmarkStart w:id="92" w:name="P1480"/>
      <w:bookmarkEnd w:id="92"/>
      <w:r>
        <w:t xml:space="preserve">                         Дополнительное соглашение</w:t>
      </w:r>
    </w:p>
    <w:p w:rsidR="00322AFA" w:rsidRDefault="007C28EF">
      <w:pPr>
        <w:pStyle w:val="ConsPlusNonformat0"/>
        <w:jc w:val="both"/>
      </w:pPr>
      <w:r>
        <w:t xml:space="preserve">         к Договору о предоставлении субъекту Российской Федерации</w:t>
      </w:r>
    </w:p>
    <w:p w:rsidR="00322AFA" w:rsidRDefault="007C28EF">
      <w:pPr>
        <w:pStyle w:val="ConsPlusNonformat0"/>
        <w:jc w:val="both"/>
      </w:pPr>
      <w:r>
        <w:t xml:space="preserve">              (муниципальному образованию) бюджетного кредита</w:t>
      </w:r>
    </w:p>
    <w:p w:rsidR="00322AFA" w:rsidRDefault="007C28EF">
      <w:pPr>
        <w:pStyle w:val="ConsPlusNonformat0"/>
        <w:jc w:val="both"/>
      </w:pPr>
      <w:r>
        <w:t xml:space="preserve">           на пополнение о</w:t>
      </w:r>
      <w:r>
        <w:t>статка средств на едином счете бюджета</w:t>
      </w:r>
    </w:p>
    <w:p w:rsidR="00322AFA" w:rsidRDefault="007C28EF">
      <w:pPr>
        <w:pStyle w:val="ConsPlusNonformat0"/>
        <w:jc w:val="both"/>
      </w:pPr>
      <w:r>
        <w:t xml:space="preserve">               от "__" ________________ 20__ г. N __________</w:t>
      </w:r>
    </w:p>
    <w:p w:rsidR="00322AFA" w:rsidRDefault="007C28EF">
      <w:pPr>
        <w:pStyle w:val="ConsPlusNonformat0"/>
        <w:jc w:val="both"/>
      </w:pPr>
      <w:r>
        <w:t xml:space="preserve">                          (дата) </w:t>
      </w:r>
      <w:hyperlink w:anchor="P1624" w:tooltip="&lt;1&gt; Пояснения при заполнении могут не указываться.">
        <w:r>
          <w:rPr>
            <w:color w:val="0000FF"/>
          </w:rPr>
          <w:t>&lt;1&gt;</w:t>
        </w:r>
      </w:hyperlink>
      <w:r>
        <w:t xml:space="preserve">               (номер)</w:t>
      </w:r>
    </w:p>
    <w:p w:rsidR="00322AFA" w:rsidRDefault="00322AFA">
      <w:pPr>
        <w:pStyle w:val="ConsPlusNonformat0"/>
        <w:jc w:val="both"/>
      </w:pPr>
    </w:p>
    <w:p w:rsidR="00322AFA" w:rsidRDefault="007C28EF">
      <w:pPr>
        <w:pStyle w:val="ConsPlusNonformat0"/>
        <w:jc w:val="both"/>
      </w:pPr>
      <w:r>
        <w:t xml:space="preserve">            </w:t>
      </w:r>
      <w:r>
        <w:t xml:space="preserve">                   N __________</w:t>
      </w:r>
    </w:p>
    <w:p w:rsidR="00322AFA" w:rsidRDefault="007C28EF">
      <w:pPr>
        <w:pStyle w:val="ConsPlusNonformat0"/>
        <w:jc w:val="both"/>
      </w:pPr>
      <w:r>
        <w:t xml:space="preserve">                                  (номер)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634"/>
        <w:gridCol w:w="1555"/>
        <w:gridCol w:w="3118"/>
      </w:tblGrid>
      <w:tr w:rsidR="00322AFA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г. _________________________</w:t>
            </w:r>
          </w:p>
          <w:p w:rsidR="00322AFA" w:rsidRDefault="007C28EF">
            <w:pPr>
              <w:pStyle w:val="ConsPlusNormal0"/>
              <w:jc w:val="center"/>
            </w:pPr>
            <w:r>
              <w:t>(наименование города)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"__" ____________ 20__ г.</w:t>
            </w:r>
          </w:p>
          <w:p w:rsidR="00322AFA" w:rsidRDefault="007C28EF">
            <w:pPr>
              <w:pStyle w:val="ConsPlusNormal0"/>
              <w:jc w:val="center"/>
            </w:pPr>
            <w:r>
              <w:t>(дата)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nformat0"/>
        <w:jc w:val="both"/>
      </w:pPr>
      <w:r>
        <w:t>_________________________________________________________________ именуемое</w:t>
      </w:r>
    </w:p>
    <w:p w:rsidR="00322AFA" w:rsidRDefault="007C28EF">
      <w:pPr>
        <w:pStyle w:val="ConsPlusNonformat0"/>
        <w:jc w:val="both"/>
      </w:pPr>
      <w:r>
        <w:t>(наименование территориального органа Федерального казначейства)</w:t>
      </w:r>
    </w:p>
    <w:p w:rsidR="00322AFA" w:rsidRDefault="007C28EF">
      <w:pPr>
        <w:pStyle w:val="ConsPlusNonformat0"/>
        <w:jc w:val="both"/>
      </w:pPr>
      <w:r>
        <w:t>в дальнейшем "Управление", в лице 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   (должность, фамилия, имя,</w:t>
      </w:r>
    </w:p>
    <w:p w:rsidR="00322AFA" w:rsidRDefault="007C28EF">
      <w:pPr>
        <w:pStyle w:val="ConsPlusNonformat0"/>
        <w:jc w:val="both"/>
      </w:pPr>
      <w:r>
        <w:t xml:space="preserve">                                         отчество</w:t>
      </w:r>
      <w:r>
        <w:t xml:space="preserve"> (при наличии)</w:t>
      </w:r>
    </w:p>
    <w:p w:rsidR="00322AFA" w:rsidRDefault="007C28EF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(основание)</w:t>
      </w:r>
    </w:p>
    <w:p w:rsidR="00322AFA" w:rsidRDefault="007C28EF">
      <w:pPr>
        <w:pStyle w:val="ConsPlusNonformat0"/>
        <w:jc w:val="both"/>
      </w:pPr>
      <w:r>
        <w:t>и _________________________________________________________________________</w:t>
      </w:r>
    </w:p>
    <w:p w:rsidR="00322AFA" w:rsidRDefault="007C28EF">
      <w:pPr>
        <w:pStyle w:val="ConsPlusNonformat0"/>
        <w:jc w:val="both"/>
      </w:pPr>
      <w:r>
        <w:t xml:space="preserve">                 (наименование упо</w:t>
      </w:r>
      <w:r>
        <w:t>лномоченного органа субъекта</w:t>
      </w:r>
    </w:p>
    <w:p w:rsidR="00322AFA" w:rsidRDefault="007C28EF">
      <w:pPr>
        <w:pStyle w:val="ConsPlusNonformat0"/>
        <w:jc w:val="both"/>
      </w:pPr>
      <w:r>
        <w:t xml:space="preserve">             Российской Федерации (муниципального образования)</w:t>
      </w:r>
    </w:p>
    <w:p w:rsidR="00322AFA" w:rsidRDefault="007C28EF">
      <w:pPr>
        <w:pStyle w:val="ConsPlusNonformat0"/>
        <w:jc w:val="both"/>
      </w:pPr>
      <w:r>
        <w:t>от имени _________________________________________________________________,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(наименование субъекта Российской Федерации (муниципального</w:t>
      </w:r>
    </w:p>
    <w:p w:rsidR="00322AFA" w:rsidRDefault="007C28EF">
      <w:pPr>
        <w:pStyle w:val="ConsPlusNonformat0"/>
        <w:jc w:val="both"/>
      </w:pPr>
      <w:r>
        <w:t xml:space="preserve">                                   образования)</w:t>
      </w:r>
    </w:p>
    <w:p w:rsidR="00322AFA" w:rsidRDefault="007C28EF">
      <w:pPr>
        <w:pStyle w:val="ConsPlusNonformat0"/>
        <w:jc w:val="both"/>
      </w:pPr>
      <w:r>
        <w:t>именуемого в дальнейшем "Заемщик", в лице 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(должность, фамилия, имя,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   отчество (при н</w:t>
      </w:r>
      <w:r>
        <w:t>аличии)</w:t>
      </w:r>
    </w:p>
    <w:p w:rsidR="00322AFA" w:rsidRDefault="007C28EF">
      <w:pPr>
        <w:pStyle w:val="ConsPlusNonformat0"/>
        <w:jc w:val="both"/>
      </w:pPr>
      <w:r>
        <w:t>действующего на основании ________________________________________________,</w:t>
      </w:r>
    </w:p>
    <w:p w:rsidR="00322AFA" w:rsidRDefault="007C28EF">
      <w:pPr>
        <w:pStyle w:val="ConsPlusNonformat0"/>
        <w:jc w:val="both"/>
      </w:pPr>
      <w:r>
        <w:t xml:space="preserve">                                           (основание)</w:t>
      </w:r>
    </w:p>
    <w:p w:rsidR="00322AFA" w:rsidRDefault="007C28EF">
      <w:pPr>
        <w:pStyle w:val="ConsPlusNonformat0"/>
        <w:jc w:val="both"/>
      </w:pPr>
      <w:r>
        <w:t>именуемые  в  дальнейшем  "Стороны",  заключили дополнительное соглашение к</w:t>
      </w:r>
    </w:p>
    <w:p w:rsidR="00322AFA" w:rsidRDefault="007C28EF">
      <w:pPr>
        <w:pStyle w:val="ConsPlusNonformat0"/>
        <w:jc w:val="both"/>
      </w:pPr>
      <w:r>
        <w:t>Договору  о  предоставлении  субъекту  Ро</w:t>
      </w:r>
      <w:r>
        <w:t>ссийской Федерации (муниципальному</w:t>
      </w:r>
    </w:p>
    <w:p w:rsidR="00322AFA" w:rsidRDefault="007C28EF">
      <w:pPr>
        <w:pStyle w:val="ConsPlusNonformat0"/>
        <w:jc w:val="both"/>
      </w:pPr>
      <w:r>
        <w:t>образованию)  бюджетного  кредита  на  пополнение остатка средств на едином</w:t>
      </w:r>
    </w:p>
    <w:p w:rsidR="00322AFA" w:rsidRDefault="007C28EF">
      <w:pPr>
        <w:pStyle w:val="ConsPlusNonformat0"/>
        <w:jc w:val="both"/>
      </w:pPr>
      <w:r>
        <w:t>счете бюджета от "__" ________ 20__ г. N _______  (далее  -  Дополнительное</w:t>
      </w:r>
    </w:p>
    <w:p w:rsidR="00322AFA" w:rsidRDefault="007C28EF">
      <w:pPr>
        <w:pStyle w:val="ConsPlusNonformat0"/>
        <w:jc w:val="both"/>
      </w:pPr>
      <w:r>
        <w:t>соглашение) о нижеследующем.</w:t>
      </w:r>
    </w:p>
    <w:p w:rsidR="00322AFA" w:rsidRDefault="007C28EF">
      <w:pPr>
        <w:pStyle w:val="ConsPlusNonformat0"/>
        <w:jc w:val="both"/>
      </w:pPr>
      <w:r>
        <w:t xml:space="preserve">    1.  Внести  в  Договор  о  предостав</w:t>
      </w:r>
      <w:r>
        <w:t>лении субъекту Российской Федерации</w:t>
      </w:r>
    </w:p>
    <w:p w:rsidR="00322AFA" w:rsidRDefault="007C28EF">
      <w:pPr>
        <w:pStyle w:val="ConsPlusNonformat0"/>
        <w:jc w:val="both"/>
      </w:pPr>
      <w:r>
        <w:t>(муниципальному  образованию)  бюджетного  кредита  на  пополнение  остатка</w:t>
      </w:r>
    </w:p>
    <w:p w:rsidR="00322AFA" w:rsidRDefault="007C28EF">
      <w:pPr>
        <w:pStyle w:val="ConsPlusNonformat0"/>
        <w:jc w:val="both"/>
      </w:pPr>
      <w:r>
        <w:t>средств  на едином счете бюджета от "__" ________ 20__ г. N ______ (далее -</w:t>
      </w:r>
    </w:p>
    <w:p w:rsidR="00322AFA" w:rsidRDefault="007C28EF">
      <w:pPr>
        <w:pStyle w:val="ConsPlusNonformat0"/>
        <w:jc w:val="both"/>
      </w:pPr>
      <w:r>
        <w:t xml:space="preserve">Договор)  в  редакции Дополнительного соглашения от "__" __________ </w:t>
      </w:r>
      <w:r>
        <w:t>20__ г.</w:t>
      </w:r>
    </w:p>
    <w:p w:rsidR="00322AFA" w:rsidRDefault="007C28EF">
      <w:pPr>
        <w:pStyle w:val="ConsPlusNonformat0"/>
        <w:jc w:val="both"/>
      </w:pPr>
      <w:r>
        <w:t>N _______ следующие изменения, установив:</w:t>
      </w:r>
    </w:p>
    <w:p w:rsidR="00322AFA" w:rsidRDefault="007C28EF">
      <w:pPr>
        <w:pStyle w:val="ConsPlusNonformat0"/>
        <w:jc w:val="both"/>
      </w:pPr>
      <w:r>
        <w:t>дату возврата Кредита: "__" ____________ 20__ г.</w:t>
      </w:r>
    </w:p>
    <w:p w:rsidR="00322AFA" w:rsidRDefault="007C28EF">
      <w:pPr>
        <w:pStyle w:val="ConsPlusNonformat0"/>
        <w:jc w:val="both"/>
      </w:pPr>
      <w:r>
        <w:t xml:space="preserve">                              (дата)</w:t>
      </w:r>
    </w:p>
    <w:p w:rsidR="00322AFA" w:rsidRDefault="007C28EF">
      <w:pPr>
        <w:pStyle w:val="ConsPlusNonformat0"/>
        <w:jc w:val="both"/>
      </w:pPr>
      <w:r>
        <w:t>срок кредитования: ___________ (______________) дней;</w:t>
      </w:r>
    </w:p>
    <w:p w:rsidR="00322AFA" w:rsidRDefault="007C28EF">
      <w:pPr>
        <w:pStyle w:val="ConsPlusNonformat0"/>
        <w:jc w:val="both"/>
      </w:pPr>
      <w:r>
        <w:t xml:space="preserve">                    (цифрами)     (прописью)</w:t>
      </w:r>
    </w:p>
    <w:p w:rsidR="00322AFA" w:rsidRDefault="007C28EF">
      <w:pPr>
        <w:pStyle w:val="ConsPlusNonformat0"/>
        <w:jc w:val="both"/>
      </w:pPr>
      <w:r>
        <w:t>сумму процентов, начи</w:t>
      </w:r>
      <w:r>
        <w:t>сляемую на сумму Кредита и подлежащую уплате:</w:t>
      </w:r>
    </w:p>
    <w:p w:rsidR="00322AFA" w:rsidRDefault="007C28EF">
      <w:pPr>
        <w:pStyle w:val="ConsPlusNonformat0"/>
        <w:jc w:val="both"/>
      </w:pPr>
      <w:r>
        <w:t>______________ рублей _____________ копеек.</w:t>
      </w:r>
    </w:p>
    <w:p w:rsidR="00322AFA" w:rsidRDefault="007C28EF">
      <w:pPr>
        <w:pStyle w:val="ConsPlusNonformat0"/>
        <w:jc w:val="both"/>
      </w:pPr>
      <w:r>
        <w:t xml:space="preserve">   (цифрами)            (цифрами)</w:t>
      </w:r>
    </w:p>
    <w:p w:rsidR="00322AFA" w:rsidRDefault="007C28EF">
      <w:pPr>
        <w:pStyle w:val="ConsPlusNonformat0"/>
        <w:jc w:val="both"/>
      </w:pPr>
      <w:r>
        <w:t xml:space="preserve">    2. Другие  условия   Договора  в  редакции  Дополнительного  соглашения</w:t>
      </w:r>
    </w:p>
    <w:p w:rsidR="00322AFA" w:rsidRDefault="007C28EF">
      <w:pPr>
        <w:pStyle w:val="ConsPlusNonformat0"/>
        <w:jc w:val="both"/>
      </w:pPr>
      <w:r>
        <w:t>от "__" _______________ 20__ г. N _________ остаются без</w:t>
      </w:r>
      <w:r>
        <w:t xml:space="preserve"> изменений.</w:t>
      </w:r>
    </w:p>
    <w:p w:rsidR="00322AFA" w:rsidRDefault="007C28EF">
      <w:pPr>
        <w:pStyle w:val="ConsPlusNonformat0"/>
        <w:jc w:val="both"/>
      </w:pPr>
      <w:r>
        <w:t xml:space="preserve">    3.  Настоящее  Дополнительное  соглашение  вступает  в  силу со дня его</w:t>
      </w:r>
    </w:p>
    <w:p w:rsidR="00322AFA" w:rsidRDefault="007C28EF">
      <w:pPr>
        <w:pStyle w:val="ConsPlusNonformat0"/>
        <w:jc w:val="both"/>
      </w:pPr>
      <w:r>
        <w:t>подписания  обеими  Сторонами  и  действует до полного исполнения Сторонами</w:t>
      </w:r>
    </w:p>
    <w:p w:rsidR="00322AFA" w:rsidRDefault="007C28EF">
      <w:pPr>
        <w:pStyle w:val="ConsPlusNonformat0"/>
        <w:jc w:val="both"/>
      </w:pPr>
      <w:r>
        <w:t>обязательств по Договору.</w:t>
      </w:r>
    </w:p>
    <w:p w:rsidR="00322AFA" w:rsidRDefault="007C28EF">
      <w:pPr>
        <w:pStyle w:val="ConsPlusNonformat0"/>
        <w:jc w:val="both"/>
      </w:pPr>
      <w:r>
        <w:t xml:space="preserve">    4.  Настоящее  Дополнительное  соглашение  является неотъемлемой частью</w:t>
      </w:r>
    </w:p>
    <w:p w:rsidR="00322AFA" w:rsidRDefault="007C28EF">
      <w:pPr>
        <w:pStyle w:val="ConsPlusNonformat0"/>
        <w:jc w:val="both"/>
      </w:pPr>
      <w:r>
        <w:t>Договора,  составлено  на  __ листах  в  2  (двух)   экземплярах,   имеющих</w:t>
      </w:r>
    </w:p>
    <w:p w:rsidR="00322AFA" w:rsidRDefault="007C28EF">
      <w:pPr>
        <w:pStyle w:val="ConsPlusNonformat0"/>
        <w:jc w:val="both"/>
      </w:pPr>
      <w:r>
        <w:t>одинаковую юридическую силу, по одному экземпляру для каждой из Сторон.</w:t>
      </w:r>
    </w:p>
    <w:p w:rsidR="00322AFA" w:rsidRDefault="00322AFA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4"/>
        <w:gridCol w:w="680"/>
        <w:gridCol w:w="991"/>
        <w:gridCol w:w="706"/>
        <w:gridCol w:w="2555"/>
      </w:tblGrid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ind w:firstLine="540"/>
              <w:jc w:val="both"/>
            </w:pPr>
            <w:r>
              <w:t>5. Реквизиты Сторон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Управления)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Заемщика)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Место нахождения, адрес: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Место нахождения, адрес: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ИНН: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ИНН: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КПП: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КПП: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6. Подписи сторон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Управления)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(полное наименование Заемщика)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(должность)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М.П.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М.П.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</w:pPr>
            <w:r>
              <w:t>Главный бухгалтер</w:t>
            </w:r>
          </w:p>
          <w:p w:rsidR="00322AFA" w:rsidRDefault="007C28EF">
            <w:pPr>
              <w:pStyle w:val="ConsPlusNormal0"/>
            </w:pPr>
            <w:r>
              <w:t xml:space="preserve">(иное уполномоченное лицо) </w:t>
            </w:r>
            <w:hyperlink w:anchor="P1625" w:tooltip="&lt;2&gt; Заполняется с указанием полного наименования должности лица, наделенного правом подпис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</w:pPr>
            <w:r>
              <w:t>Главный бухгалтер</w:t>
            </w:r>
          </w:p>
          <w:p w:rsidR="00322AFA" w:rsidRDefault="007C28EF">
            <w:pPr>
              <w:pStyle w:val="ConsPlusNormal0"/>
            </w:pPr>
            <w:r>
              <w:t xml:space="preserve">(иное уполномоченное лицо) </w:t>
            </w:r>
            <w:hyperlink w:anchor="P1625" w:tooltip="&lt;2&gt; Заполняется с указанием полного наименования должности лица, наделенного правом подписи.">
              <w:r>
                <w:rPr>
                  <w:color w:val="0000FF"/>
                </w:rPr>
                <w:t>&lt;2&gt;</w:t>
              </w:r>
            </w:hyperlink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(наименование должности)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2AFA" w:rsidRDefault="00322AFA">
            <w:pPr>
              <w:pStyle w:val="ConsPlusNormal0"/>
            </w:pPr>
          </w:p>
        </w:tc>
      </w:tr>
      <w:tr w:rsidR="00322AFA"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2AFA" w:rsidRDefault="007C28EF">
            <w:pPr>
              <w:pStyle w:val="ConsPlusNormal0"/>
            </w:pPr>
            <w:r>
              <w:t>Исполнитель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(фамилия, имя, отчество (при наличии)</w:t>
            </w:r>
          </w:p>
        </w:tc>
      </w:tr>
      <w:tr w:rsidR="00322AFA"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телефон: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center"/>
            </w:pPr>
            <w:r>
              <w:t>(___)</w:t>
            </w:r>
          </w:p>
          <w:p w:rsidR="00322AFA" w:rsidRDefault="007C28EF">
            <w:pPr>
              <w:pStyle w:val="ConsPlusNormal0"/>
              <w:jc w:val="center"/>
            </w:pPr>
            <w:r>
              <w:t>(код)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  <w:jc w:val="both"/>
            </w:pPr>
            <w:r>
              <w:t>___________________</w:t>
            </w:r>
          </w:p>
        </w:tc>
      </w:tr>
      <w:tr w:rsidR="00322AFA">
        <w:tc>
          <w:tcPr>
            <w:tcW w:w="41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Отметка Управления о регистрации:</w:t>
            </w:r>
          </w:p>
          <w:p w:rsidR="00322AFA" w:rsidRDefault="007C28EF">
            <w:pPr>
              <w:pStyle w:val="ConsPlusNormal0"/>
              <w:jc w:val="both"/>
            </w:pPr>
            <w:r>
              <w:t>(место для штампа с указанием даты поступления и входящего регистрационного номера документа)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2AFA" w:rsidRDefault="007C28EF">
            <w:pPr>
              <w:pStyle w:val="ConsPlusNormal0"/>
            </w:pPr>
            <w:r>
              <w:t>Отметка Заемщика о регистрации:</w:t>
            </w:r>
          </w:p>
        </w:tc>
      </w:tr>
      <w:tr w:rsidR="00322AFA">
        <w:tc>
          <w:tcPr>
            <w:tcW w:w="41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Дата "__" __________________ 20__ г.</w:t>
            </w:r>
          </w:p>
          <w:p w:rsidR="00322AFA" w:rsidRDefault="007C28EF">
            <w:pPr>
              <w:pStyle w:val="ConsPlusNormal0"/>
              <w:jc w:val="center"/>
            </w:pPr>
            <w:r>
              <w:t>(дата)</w:t>
            </w:r>
          </w:p>
        </w:tc>
      </w:tr>
      <w:tr w:rsidR="00322AFA">
        <w:tc>
          <w:tcPr>
            <w:tcW w:w="41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22AFA" w:rsidRDefault="00322AFA">
            <w:pPr>
              <w:pStyle w:val="ConsPlusNormal0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2AFA" w:rsidRDefault="007C28EF">
            <w:pPr>
              <w:pStyle w:val="ConsPlusNormal0"/>
            </w:pPr>
            <w:r>
              <w:t>Исходящий номер _______</w:t>
            </w:r>
          </w:p>
        </w:tc>
      </w:tr>
    </w:tbl>
    <w:p w:rsidR="00322AFA" w:rsidRDefault="00322AFA">
      <w:pPr>
        <w:pStyle w:val="ConsPlusNormal0"/>
        <w:jc w:val="both"/>
      </w:pPr>
    </w:p>
    <w:p w:rsidR="00322AFA" w:rsidRDefault="007C28EF">
      <w:pPr>
        <w:pStyle w:val="ConsPlusNormal0"/>
        <w:ind w:firstLine="540"/>
        <w:jc w:val="both"/>
      </w:pPr>
      <w:r>
        <w:t>--------------------------------</w:t>
      </w:r>
    </w:p>
    <w:p w:rsidR="00322AFA" w:rsidRDefault="007C28EF">
      <w:pPr>
        <w:pStyle w:val="ConsPlusNormal0"/>
        <w:spacing w:before="200"/>
        <w:ind w:firstLine="540"/>
        <w:jc w:val="both"/>
      </w:pPr>
      <w:r>
        <w:t>Примечание: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93" w:name="P1624"/>
      <w:bookmarkEnd w:id="93"/>
      <w:r>
        <w:t>&lt;1&gt; Пояснения при заполнении могут не указываться.</w:t>
      </w:r>
    </w:p>
    <w:p w:rsidR="00322AFA" w:rsidRDefault="007C28EF">
      <w:pPr>
        <w:pStyle w:val="ConsPlusNormal0"/>
        <w:spacing w:before="200"/>
        <w:ind w:firstLine="540"/>
        <w:jc w:val="both"/>
      </w:pPr>
      <w:bookmarkStart w:id="94" w:name="P1625"/>
      <w:bookmarkEnd w:id="94"/>
      <w:r>
        <w:t>&lt;2&gt;</w:t>
      </w:r>
      <w:r>
        <w:t xml:space="preserve"> Заполняется с указанием полного наименования должности лица, наделенного правом подписи.</w:t>
      </w: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jc w:val="both"/>
      </w:pPr>
    </w:p>
    <w:p w:rsidR="00322AFA" w:rsidRDefault="00322AF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22AFA">
      <w:headerReference w:type="default" r:id="rId30"/>
      <w:footerReference w:type="default" r:id="rId31"/>
      <w:headerReference w:type="first" r:id="rId32"/>
      <w:footerReference w:type="first" r:id="rId3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C28EF">
      <w:r>
        <w:separator/>
      </w:r>
    </w:p>
  </w:endnote>
  <w:endnote w:type="continuationSeparator" w:id="0">
    <w:p w:rsidR="00000000" w:rsidRDefault="007C2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AFA" w:rsidRDefault="00322AF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22AF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2AFA" w:rsidRDefault="007C28E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ая правовая поддержка</w:t>
          </w:r>
        </w:p>
      </w:tc>
      <w:tc>
        <w:tcPr>
          <w:tcW w:w="1700" w:type="pct"/>
          <w:vAlign w:val="center"/>
        </w:tcPr>
        <w:p w:rsidR="00322AFA" w:rsidRDefault="007C28E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2AFA" w:rsidRDefault="007C28E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322AFA" w:rsidRDefault="007C28E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AFA" w:rsidRDefault="00322AF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22AF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22AFA" w:rsidRDefault="007C28E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22AFA" w:rsidRDefault="007C28E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22AFA" w:rsidRDefault="007C28E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322AFA" w:rsidRDefault="007C28E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C28EF">
      <w:r>
        <w:separator/>
      </w:r>
    </w:p>
  </w:footnote>
  <w:footnote w:type="continuationSeparator" w:id="0">
    <w:p w:rsidR="00000000" w:rsidRDefault="007C28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22AF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2AFA" w:rsidRDefault="007C28E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06.10.2020 N 231н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заключения и форме договора о предостав</w:t>
          </w:r>
          <w:r>
            <w:rPr>
              <w:rFonts w:ascii="Tahoma" w:hAnsi="Tahoma" w:cs="Tahoma"/>
              <w:sz w:val="16"/>
              <w:szCs w:val="16"/>
            </w:rPr>
            <w:t>лении субъекту Российской Ф...</w:t>
          </w:r>
        </w:p>
      </w:tc>
      <w:tc>
        <w:tcPr>
          <w:tcW w:w="2300" w:type="pct"/>
          <w:vAlign w:val="center"/>
        </w:tcPr>
        <w:p w:rsidR="00322AFA" w:rsidRDefault="007C28E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16.01.2023</w:t>
          </w:r>
        </w:p>
      </w:tc>
    </w:tr>
  </w:tbl>
  <w:p w:rsidR="00322AFA" w:rsidRDefault="00322AF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2AFA" w:rsidRDefault="00322AFA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22AF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22AFA" w:rsidRDefault="007C28E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06.10.2020 N 231н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порядке </w:t>
          </w:r>
          <w:r>
            <w:rPr>
              <w:rFonts w:ascii="Tahoma" w:hAnsi="Tahoma" w:cs="Tahoma"/>
              <w:sz w:val="16"/>
              <w:szCs w:val="16"/>
            </w:rPr>
            <w:t>заключения и форме договора о предоставлении субъекту Российской Ф...</w:t>
          </w:r>
        </w:p>
      </w:tc>
      <w:tc>
        <w:tcPr>
          <w:tcW w:w="2300" w:type="pct"/>
          <w:vAlign w:val="center"/>
        </w:tcPr>
        <w:p w:rsidR="00322AFA" w:rsidRDefault="007C28E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16.01.2023</w:t>
          </w:r>
        </w:p>
      </w:tc>
    </w:tr>
  </w:tbl>
  <w:p w:rsidR="00322AFA" w:rsidRDefault="00322AF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22AFA" w:rsidRDefault="00322AF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AFA"/>
    <w:rsid w:val="00322AFA"/>
    <w:rsid w:val="007C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7C28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7C28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consultantplus://offline/ref=8A3B2A997ED1466077C97343FE71B1A2497A144AB94194D194AFE667785F05114551D5E81237B65D0D70E5A42Dj2X7L" TargetMode="External"/><Relationship Id="rId18" Type="http://schemas.openxmlformats.org/officeDocument/2006/relationships/hyperlink" Target="consultantplus://offline/ref=8A3B2A997ED1466077C97343FE71B1A24C70134EB04194D194AFE667785F051157518DE31730AF56583FA3F12225F1B89AD4E0373A2CjEXFL" TargetMode="External"/><Relationship Id="rId26" Type="http://schemas.openxmlformats.org/officeDocument/2006/relationships/hyperlink" Target="consultantplus://offline/ref=8A3B2A997ED1466077C97343FE71B1A24B751640B34994D194AFE667785F051157518DE41331A85C0D65B3F56B71FAA79CCBFE34242CEC7AjEX7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A3B2A997ED1466077C97343FE71B1A24B7B134BB94794D194AFE667785F051157518DE61865F9195963E6A23124F6B898D5FCj3X6L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A3B2A997ED1466077C97343FE71B1A249741448B74294D194AFE667785F05114551D5E81237B65D0D70E5A42Dj2X7L" TargetMode="External"/><Relationship Id="rId17" Type="http://schemas.openxmlformats.org/officeDocument/2006/relationships/hyperlink" Target="consultantplus://offline/ref=8A3B2A997ED1466077C97343FE71B1A24B76144AB84594D194AFE667785F05114551D5E81237B65D0D70E5A42Dj2X7L" TargetMode="External"/><Relationship Id="rId25" Type="http://schemas.openxmlformats.org/officeDocument/2006/relationships/image" Target="media/image2.wmf"/><Relationship Id="rId33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A3B2A997ED1466077C97343FE71B1A24B77144FB94094D194AFE667785F05114551D5E81237B65D0D70E5A42Dj2X7L" TargetMode="External"/><Relationship Id="rId20" Type="http://schemas.openxmlformats.org/officeDocument/2006/relationships/hyperlink" Target="consultantplus://offline/ref=8A3B2A997ED1466077C97343FE71B1A24B7B134BB94794D194AFE667785F051157518DE61865F9195963E6A23124F6B898D5FCj3X6L" TargetMode="External"/><Relationship Id="rId29" Type="http://schemas.openxmlformats.org/officeDocument/2006/relationships/hyperlink" Target="consultantplus://offline/ref=8A3B2A997ED1466077C97343FE71B1A24C70134EB04194D194AFE667785F051157518DE01238AF56583FA3F12225F1B89AD4E0373A2CjEXF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A3B2A997ED1466077C97343FE71B1A24B76144DB64594D194AFE667785F05114551D5E81237B65D0D70E5A42Dj2X7L" TargetMode="External"/><Relationship Id="rId24" Type="http://schemas.openxmlformats.org/officeDocument/2006/relationships/hyperlink" Target="consultantplus://offline/ref=8A3B2A997ED1466077C97343FE71B1A24B751640B34994D194AFE667785F05114551D5E81237B65D0D70E5A42Dj2X7L" TargetMode="External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A3B2A997ED1466077C97343FE71B1A24A7B104CB94894D194AFE667785F05114551D5E81237B65D0D70E5A42Dj2X7L" TargetMode="External"/><Relationship Id="rId23" Type="http://schemas.openxmlformats.org/officeDocument/2006/relationships/hyperlink" Target="consultantplus://offline/ref=8A3B2A997ED1466077C97343FE71B1A24B751640B34994D194AFE667785F051157518DE41331A85C0D65B3F56B71FAA79CCBFE34242CEC7AjEX7L" TargetMode="External"/><Relationship Id="rId28" Type="http://schemas.openxmlformats.org/officeDocument/2006/relationships/hyperlink" Target="consultantplus://offline/ref=8A3B2A997ED1466077C97343FE71B1A24C70134EB04194D194AFE667785F051157518DE01238AA56583FA3F12225F1B89AD4E0373A2CjEXFL" TargetMode="External"/><Relationship Id="rId10" Type="http://schemas.openxmlformats.org/officeDocument/2006/relationships/hyperlink" Target="consultantplus://offline/ref=8A3B2A997ED1466077C97343FE71B1A24C70134EB04194D194AFE667785F051157518DE01A30AD56583FA3F12225F1B89AD4E0373A2CjEXFL" TargetMode="External"/><Relationship Id="rId19" Type="http://schemas.openxmlformats.org/officeDocument/2006/relationships/hyperlink" Target="consultantplus://offline/ref=8A3B2A997ED1466077C97343FE71B1A24C70134EB04294D194AFE667785F05114551D5E81237B65D0D70E5A42Dj2X7L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consultantplus://offline/ref=8A3B2A997ED1466077C97343FE71B1A24A7B1440B74194D194AFE667785F05114551D5E81237B65D0D70E5A42Dj2X7L" TargetMode="External"/><Relationship Id="rId22" Type="http://schemas.openxmlformats.org/officeDocument/2006/relationships/hyperlink" Target="consultantplus://offline/ref=8A3B2A997ED1466077C97343FE71B1A24B7B134BB94794D194AFE667785F051157518DE61865F9195963E6A23124F6B898D5FCj3X6L" TargetMode="External"/><Relationship Id="rId27" Type="http://schemas.openxmlformats.org/officeDocument/2006/relationships/hyperlink" Target="consultantplus://offline/ref=8A3B2A997ED1466077C97343FE71B1A24C70134EB04194D194AFE667785F051157518DE41738A056583FA3F12225F1B89AD4E0373A2CjEXFL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25002</Words>
  <Characters>142518</Characters>
  <Application>Microsoft Office Word</Application>
  <DocSecurity>0</DocSecurity>
  <Lines>1187</Lines>
  <Paragraphs>334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06.10.2020 N 231н
"О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бюджета"
(Зарегистрировано в Мин</vt:lpstr>
    </vt:vector>
  </TitlesOfParts>
  <Company>КонсультантПлюс Версия 4022.00.15</Company>
  <LinksUpToDate>false</LinksUpToDate>
  <CharactersWithSpaces>167186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06.10.2020 N 231н
"О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бюджета"
(Зарегистрировано в Минюсте России 17.12.2020 N 61532)</dc:title>
  <dc:creator>Коровкина Галина Константиновна</dc:creator>
  <cp:lastModifiedBy>Коровкина Галина Константиновна</cp:lastModifiedBy>
  <cp:revision>2</cp:revision>
  <dcterms:created xsi:type="dcterms:W3CDTF">2023-05-02T12:40:00Z</dcterms:created>
  <dcterms:modified xsi:type="dcterms:W3CDTF">2023-05-02T12:40:00Z</dcterms:modified>
</cp:coreProperties>
</file>