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C55" w:rsidRDefault="00645C8D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5C8D" w:rsidRDefault="000C2D0B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Управление)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приеме документов для участия в 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замещение вакантн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C8D" w:rsidRPr="00CD43F1">
        <w:rPr>
          <w:sz w:val="28"/>
          <w:szCs w:val="28"/>
        </w:rPr>
        <w:t xml:space="preserve"> </w:t>
      </w:r>
      <w:r w:rsidR="006B0C55" w:rsidRPr="006B0C55">
        <w:rPr>
          <w:rFonts w:ascii="Times New Roman" w:hAnsi="Times New Roman" w:cs="Times New Roman"/>
          <w:sz w:val="28"/>
          <w:szCs w:val="28"/>
        </w:rPr>
        <w:t>федеральной</w:t>
      </w:r>
      <w:r w:rsidR="006B0C55">
        <w:rPr>
          <w:sz w:val="28"/>
          <w:szCs w:val="28"/>
        </w:rPr>
        <w:t xml:space="preserve"> </w:t>
      </w:r>
      <w:r w:rsidR="00645C8D"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2866"/>
        <w:gridCol w:w="2977"/>
        <w:gridCol w:w="2091"/>
      </w:tblGrid>
      <w:tr w:rsidR="008455A9" w:rsidRPr="00B20E42" w:rsidTr="00381519">
        <w:trPr>
          <w:trHeight w:val="63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Pr="00B20E42" w:rsidRDefault="008455A9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Наименование, к</w:t>
            </w: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 xml:space="preserve">атегория и группа должности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вакантных должностей для замещения</w:t>
            </w:r>
          </w:p>
        </w:tc>
      </w:tr>
      <w:tr w:rsidR="00E05BA8" w:rsidRPr="00753B9F" w:rsidTr="00381519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Default="00E05BA8" w:rsidP="00EF76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EF76D1">
              <w:rPr>
                <w:rFonts w:ascii="Times New Roman" w:hAnsi="Times New Roman" w:cs="Times New Roman"/>
                <w:sz w:val="28"/>
                <w:szCs w:val="28"/>
              </w:rPr>
              <w:t>информационных систем</w:t>
            </w:r>
            <w:r w:rsidR="00913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Pr="003824A6" w:rsidRDefault="00E05BA8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 w:rsidR="00147A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05BA8" w:rsidRPr="003824A6" w:rsidRDefault="00E05BA8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E05BA8" w:rsidRPr="00542847" w:rsidRDefault="00306864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Полушкина роща, д. 16, стр.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Default="00904E9C" w:rsidP="00E05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  <w:r w:rsidR="00BE69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05BA8" w:rsidRDefault="00E05BA8" w:rsidP="00147A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7AD2"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04E9C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13F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5C62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BA8" w:rsidRDefault="00E05BA8" w:rsidP="007133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005F0" w:rsidRPr="00753B9F" w:rsidTr="00381519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F0" w:rsidRDefault="001005F0" w:rsidP="00EF76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финансово-бюджетной сфере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F0" w:rsidRDefault="001005F0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150000,</w:t>
            </w:r>
          </w:p>
          <w:p w:rsidR="001005F0" w:rsidRDefault="001005F0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1005F0" w:rsidRPr="003824A6" w:rsidRDefault="001005F0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Свободы, д. 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F0" w:rsidRDefault="001005F0" w:rsidP="003043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«специалисты»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5F0" w:rsidRDefault="001005F0" w:rsidP="003043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461" w:rsidRDefault="00F1038A" w:rsidP="00914E72">
      <w:pPr>
        <w:shd w:val="clear" w:color="auto" w:fill="FFFFFF" w:themeFill="background1"/>
        <w:tabs>
          <w:tab w:val="left" w:pos="709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службы, установленным в соответствии с законодательством Российской Федерации о государственной гражданской службе.</w:t>
      </w:r>
      <w:r w:rsidR="00A35461" w:rsidRPr="00A354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End"/>
    </w:p>
    <w:p w:rsidR="00A35461" w:rsidRDefault="00A3546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F23816" w:rsidRPr="00A35461" w:rsidRDefault="00F23816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AC9" w:rsidRPr="000C2945" w:rsidRDefault="00E05BA8" w:rsidP="00CE2AC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вакантной должности  </w:t>
      </w:r>
    </w:p>
    <w:p w:rsidR="00E05BA8" w:rsidRDefault="00E05BA8" w:rsidP="00CE2AC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1519">
        <w:rPr>
          <w:rFonts w:ascii="Times New Roman" w:hAnsi="Times New Roman" w:cs="Times New Roman"/>
          <w:sz w:val="28"/>
          <w:szCs w:val="28"/>
        </w:rPr>
        <w:t xml:space="preserve">   </w:t>
      </w:r>
      <w:r w:rsidR="00B75C62" w:rsidRPr="00CE2AC9">
        <w:rPr>
          <w:rFonts w:ascii="Times New Roman" w:hAnsi="Times New Roman" w:cs="Times New Roman"/>
          <w:sz w:val="28"/>
          <w:szCs w:val="28"/>
          <w:u w:val="single"/>
        </w:rPr>
        <w:t>заместитель начальника</w:t>
      </w:r>
      <w:r w:rsidRPr="00CE2AC9">
        <w:rPr>
          <w:rFonts w:ascii="Times New Roman" w:hAnsi="Times New Roman" w:cs="Times New Roman"/>
          <w:sz w:val="28"/>
          <w:szCs w:val="28"/>
          <w:u w:val="single"/>
        </w:rPr>
        <w:t xml:space="preserve"> Отдела </w:t>
      </w:r>
      <w:r w:rsidR="00EF76D1" w:rsidRPr="00CE2AC9">
        <w:rPr>
          <w:rFonts w:ascii="Times New Roman" w:hAnsi="Times New Roman" w:cs="Times New Roman"/>
          <w:sz w:val="28"/>
          <w:szCs w:val="28"/>
          <w:u w:val="single"/>
        </w:rPr>
        <w:t>информационных систем</w:t>
      </w:r>
      <w:r w:rsidRPr="00CE2AC9">
        <w:rPr>
          <w:rFonts w:ascii="Times New Roman" w:hAnsi="Times New Roman" w:cs="Times New Roman"/>
          <w:sz w:val="28"/>
          <w:szCs w:val="28"/>
        </w:rPr>
        <w:t>:</w:t>
      </w:r>
    </w:p>
    <w:p w:rsidR="00E05BA8" w:rsidRPr="00C91593" w:rsidRDefault="00E05BA8" w:rsidP="004F4717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4F4717" w:rsidRPr="004F4717">
        <w:rPr>
          <w:rFonts w:ascii="Times New Roman" w:hAnsi="Times New Roman" w:cs="Times New Roman"/>
          <w:sz w:val="28"/>
          <w:szCs w:val="28"/>
        </w:rPr>
        <w:t xml:space="preserve">аличие </w:t>
      </w:r>
      <w:r w:rsidR="006A70D0">
        <w:rPr>
          <w:rFonts w:ascii="Times New Roman" w:hAnsi="Times New Roman" w:cs="Times New Roman"/>
          <w:sz w:val="28"/>
          <w:szCs w:val="28"/>
        </w:rPr>
        <w:t>высшего</w:t>
      </w:r>
      <w:r w:rsidR="004F4717" w:rsidRPr="004F471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5BA8" w:rsidRDefault="00E05BA8" w:rsidP="00E05B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4F4717" w:rsidRPr="004F4717" w:rsidRDefault="00E05BA8" w:rsidP="00267D61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базовых знаний: </w:t>
      </w:r>
      <w:r w:rsidR="004F4717" w:rsidRPr="004F4717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</w:t>
      </w:r>
      <w:r w:rsidR="006A70D0">
        <w:rPr>
          <w:rFonts w:ascii="Times New Roman" w:hAnsi="Times New Roman" w:cs="Times New Roman"/>
          <w:sz w:val="28"/>
          <w:szCs w:val="28"/>
        </w:rPr>
        <w:t>.</w:t>
      </w:r>
    </w:p>
    <w:p w:rsidR="00E05BA8" w:rsidRPr="00BB2F88" w:rsidRDefault="00E05BA8" w:rsidP="004F4717">
      <w:pPr>
        <w:tabs>
          <w:tab w:val="left" w:pos="709"/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4F4717" w:rsidRPr="004F4717" w:rsidRDefault="00CE2AC9" w:rsidP="004F4717">
      <w:pPr>
        <w:pStyle w:val="a8"/>
        <w:autoSpaceDE w:val="0"/>
        <w:autoSpaceDN w:val="0"/>
        <w:adjustRightInd w:val="0"/>
        <w:spacing w:after="0" w:line="240" w:lineRule="auto"/>
        <w:ind w:left="0" w:firstLine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</w:t>
      </w:r>
      <w:r w:rsidRPr="00CE2A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4749">
        <w:rPr>
          <w:rFonts w:ascii="Times New Roman" w:hAnsi="Times New Roman" w:cs="Times New Roman"/>
          <w:sz w:val="28"/>
          <w:szCs w:val="28"/>
        </w:rPr>
        <w:t xml:space="preserve"> </w:t>
      </w:r>
      <w:r w:rsidR="006A70D0" w:rsidRPr="006A70D0">
        <w:rPr>
          <w:rFonts w:ascii="Times New Roman" w:hAnsi="Times New Roman" w:cs="Times New Roman"/>
          <w:sz w:val="28"/>
          <w:szCs w:val="26"/>
        </w:rPr>
        <w:t xml:space="preserve">В сфере законодательства Российской Федерации: должен знать </w:t>
      </w:r>
      <w:hyperlink r:id="rId9" w:history="1">
        <w:r w:rsidR="006A70D0" w:rsidRPr="006A70D0">
          <w:rPr>
            <w:rFonts w:ascii="Times New Roman" w:hAnsi="Times New Roman" w:cs="Times New Roman"/>
            <w:sz w:val="28"/>
            <w:szCs w:val="26"/>
          </w:rPr>
          <w:t>Конституцию</w:t>
        </w:r>
      </w:hyperlink>
      <w:r w:rsidR="006A70D0" w:rsidRPr="006A70D0">
        <w:rPr>
          <w:rFonts w:ascii="Times New Roman" w:hAnsi="Times New Roman" w:cs="Times New Roman"/>
          <w:sz w:val="28"/>
          <w:szCs w:val="26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</w:t>
      </w:r>
      <w:r w:rsidR="006A70D0" w:rsidRPr="006A70D0">
        <w:rPr>
          <w:rFonts w:ascii="Times New Roman" w:hAnsi="Times New Roman" w:cs="Times New Roman"/>
          <w:sz w:val="28"/>
          <w:szCs w:val="26"/>
        </w:rPr>
        <w:lastRenderedPageBreak/>
        <w:t>служебные документы, регулирующие вопросы, связанные с областью и видом его профессиональной служебной деятельности.</w:t>
      </w:r>
      <w:r w:rsidR="009B65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717" w:rsidRPr="004F4717" w:rsidRDefault="004F4717" w:rsidP="00CE2AC9">
      <w:pPr>
        <w:pStyle w:val="a6"/>
        <w:numPr>
          <w:ilvl w:val="1"/>
          <w:numId w:val="37"/>
        </w:numPr>
        <w:shd w:val="clear" w:color="auto" w:fill="auto"/>
        <w:tabs>
          <w:tab w:val="left" w:pos="1442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sz w:val="28"/>
          <w:szCs w:val="28"/>
        </w:rPr>
      </w:pPr>
      <w:proofErr w:type="gramStart"/>
      <w:r w:rsidRPr="004F4717">
        <w:rPr>
          <w:sz w:val="28"/>
          <w:szCs w:val="28"/>
        </w:rPr>
        <w:t xml:space="preserve">Иные профессиональные знания: </w:t>
      </w:r>
      <w:r w:rsidR="00EF76D1" w:rsidRPr="00EF76D1">
        <w:rPr>
          <w:sz w:val="28"/>
          <w:szCs w:val="28"/>
        </w:rPr>
        <w:t>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="00EF76D1" w:rsidRPr="00EF76D1">
        <w:rPr>
          <w:sz w:val="28"/>
          <w:szCs w:val="28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="00EF76D1" w:rsidRPr="00EF76D1">
        <w:rPr>
          <w:sz w:val="28"/>
          <w:szCs w:val="28"/>
        </w:rPr>
        <w:t>применения</w:t>
      </w:r>
      <w:proofErr w:type="gramEnd"/>
      <w:r w:rsidR="00EF76D1" w:rsidRPr="00EF76D1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регламент; системы взаимодействия с гражданами и организациями; учетные системы, обеспечивающие поддержку выполнения Федеральным казначейством основных задач и функций; системы межведомственного взаимодействия; системы управления государственными информационными ресурсами; информационно-аналитические системы, обеспечивающие сбор, обработку, хранение и анализ данных; системы управления электронными архивами; системы информационной безопасности; системы управления эксплуатацией</w:t>
      </w:r>
      <w:r w:rsidRPr="00EF76D1">
        <w:rPr>
          <w:sz w:val="28"/>
          <w:szCs w:val="28"/>
        </w:rPr>
        <w:t>.</w:t>
      </w:r>
    </w:p>
    <w:p w:rsidR="004F4717" w:rsidRPr="004F4717" w:rsidRDefault="004F4717" w:rsidP="004F4717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</w:t>
      </w:r>
      <w:proofErr w:type="gramStart"/>
      <w:r w:rsidRPr="004F4717">
        <w:rPr>
          <w:sz w:val="28"/>
          <w:szCs w:val="28"/>
        </w:rPr>
        <w:t xml:space="preserve">Наличие функциональных знаний: </w:t>
      </w:r>
      <w:r w:rsidR="00EF76D1" w:rsidRPr="00EF76D1">
        <w:rPr>
          <w:sz w:val="28"/>
          <w:szCs w:val="28"/>
        </w:rPr>
        <w:t xml:space="preserve">должен знать  технологии и средства обеспечения информационной безопасности; средства ведения классификаторов и каталогов; сетевое оборудование (роутеры, сетевые концентраторы, сетевые коммутаторы, маршрутизаторы, VPN-узлы), системы печати (принтеры, факсы, копиры), источники питания (блоки питания, UPS, батареи), носители информации (жесткие диски, USB-накопители, CD/DVD приводы, </w:t>
      </w:r>
      <w:proofErr w:type="spellStart"/>
      <w:r w:rsidR="00EF76D1" w:rsidRPr="00EF76D1">
        <w:rPr>
          <w:sz w:val="28"/>
          <w:szCs w:val="28"/>
        </w:rPr>
        <w:t>floppy</w:t>
      </w:r>
      <w:proofErr w:type="spellEnd"/>
      <w:r w:rsidR="00EF76D1" w:rsidRPr="00EF76D1">
        <w:rPr>
          <w:sz w:val="28"/>
          <w:szCs w:val="28"/>
        </w:rPr>
        <w:t>); основы электроники (понятие, количественные характеристики, источники электрического тока, основные законы электрических цепей);</w:t>
      </w:r>
      <w:proofErr w:type="gramEnd"/>
      <w:r w:rsidR="00EF76D1" w:rsidRPr="00EF76D1">
        <w:rPr>
          <w:sz w:val="28"/>
          <w:szCs w:val="28"/>
        </w:rPr>
        <w:t xml:space="preserve"> принципы работы сетевых протоколов, построения компьютерных сетей; локальные сети (протоколы, сетевое оборудование, принципы построения сетей); порядок осуществления внутреннего контроля и  технологические регламенты Федерального казначейства в части осуществления функций по направлению деятельности отдела информационных систем.</w:t>
      </w:r>
    </w:p>
    <w:p w:rsidR="002C4901" w:rsidRDefault="00F23816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6. </w:t>
      </w:r>
      <w:r w:rsidR="004F4717" w:rsidRPr="004F4717">
        <w:rPr>
          <w:sz w:val="28"/>
          <w:szCs w:val="28"/>
        </w:rPr>
        <w:t xml:space="preserve">Наличие базовых умений: </w:t>
      </w:r>
      <w:r w:rsidR="006A70D0" w:rsidRPr="006A70D0">
        <w:rPr>
          <w:sz w:val="28"/>
          <w:szCs w:val="26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изменениями,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  <w:r w:rsidRPr="006477CA">
        <w:rPr>
          <w:sz w:val="32"/>
          <w:szCs w:val="28"/>
        </w:rPr>
        <w:t xml:space="preserve"> </w:t>
      </w:r>
      <w:r>
        <w:rPr>
          <w:sz w:val="28"/>
          <w:szCs w:val="28"/>
        </w:rPr>
        <w:t xml:space="preserve">         </w:t>
      </w:r>
    </w:p>
    <w:p w:rsidR="002C4901" w:rsidRDefault="002C4901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23816">
        <w:rPr>
          <w:sz w:val="28"/>
          <w:szCs w:val="28"/>
        </w:rPr>
        <w:t xml:space="preserve">7. </w:t>
      </w:r>
      <w:proofErr w:type="gramStart"/>
      <w:r w:rsidR="004F4717" w:rsidRPr="004F4717">
        <w:rPr>
          <w:sz w:val="28"/>
          <w:szCs w:val="28"/>
        </w:rPr>
        <w:t xml:space="preserve">Наличие профессиональных умений: </w:t>
      </w:r>
      <w:r w:rsidR="00EF76D1" w:rsidRPr="00EF76D1">
        <w:rPr>
          <w:sz w:val="28"/>
          <w:szCs w:val="28"/>
        </w:rPr>
        <w:t xml:space="preserve">работа в сфере, соответствующей направлению деятельности отдела информационных систем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</w:t>
      </w:r>
      <w:r w:rsidR="00EF76D1" w:rsidRPr="00EF76D1">
        <w:rPr>
          <w:sz w:val="28"/>
          <w:szCs w:val="28"/>
        </w:rPr>
        <w:lastRenderedPageBreak/>
        <w:t>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</w:t>
      </w:r>
      <w:proofErr w:type="gramEnd"/>
      <w:r w:rsidR="00EF76D1" w:rsidRPr="00EF76D1">
        <w:rPr>
          <w:sz w:val="28"/>
          <w:szCs w:val="28"/>
        </w:rPr>
        <w:t xml:space="preserve"> </w:t>
      </w:r>
      <w:proofErr w:type="gramStart"/>
      <w:r w:rsidR="00EF76D1" w:rsidRPr="00EF76D1">
        <w:rPr>
          <w:sz w:val="28"/>
          <w:szCs w:val="28"/>
        </w:rPr>
        <w:t>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документах;</w:t>
      </w:r>
      <w:proofErr w:type="gramEnd"/>
      <w:r w:rsidR="00EF76D1" w:rsidRPr="00EF76D1">
        <w:rPr>
          <w:sz w:val="28"/>
          <w:szCs w:val="28"/>
        </w:rPr>
        <w:t xml:space="preserve"> иметь навыки работы: с системами взаимодействия с гражданами и организациями; с системами межведомственного взаимодействия; с системами</w:t>
      </w:r>
      <w:r w:rsidR="00EF76D1" w:rsidRPr="00B16108">
        <w:rPr>
          <w:sz w:val="28"/>
          <w:szCs w:val="28"/>
        </w:rPr>
        <w:t xml:space="preserve"> управления государственными информационными ресурсами; с информационно-аналитическими системами, обеспечивающими сбор, обработку, хранение и анализ данных; с системами управления электронными архивами; с системами информационной безопасности; с системами управления эксплуатацией.</w:t>
      </w:r>
    </w:p>
    <w:p w:rsidR="004F4717" w:rsidRDefault="002C4901" w:rsidP="002C4901">
      <w:pPr>
        <w:pStyle w:val="a6"/>
        <w:shd w:val="clear" w:color="auto" w:fill="auto"/>
        <w:tabs>
          <w:tab w:val="left" w:pos="851"/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4717" w:rsidRPr="004F4717">
        <w:rPr>
          <w:sz w:val="28"/>
          <w:szCs w:val="28"/>
        </w:rPr>
        <w:t xml:space="preserve">8. </w:t>
      </w:r>
      <w:proofErr w:type="gramStart"/>
      <w:r w:rsidR="004F4717" w:rsidRPr="004F4717">
        <w:rPr>
          <w:sz w:val="28"/>
          <w:szCs w:val="28"/>
        </w:rPr>
        <w:t xml:space="preserve">Наличие функциональных умений: </w:t>
      </w:r>
      <w:r w:rsidR="00EF76D1" w:rsidRPr="00EF76D1">
        <w:rPr>
          <w:sz w:val="28"/>
          <w:szCs w:val="28"/>
        </w:rPr>
        <w:t>должен уметь проводить техническое обслуживание оборудования, офисной, копировально-множительной и оргтехники, компьютеров, технических средств связи; проводить осуществление антивирусной защиты локальной сети и отдельных компьютеров; проводить осуществление верстки макетов, разработка и тестирование сайтов; проводить установку, настройку и работу пользовательского программного обеспечения, ввод в домен, разграничение доступа; осуществлять определение неисправности принтера, ксерокса, монитора, осуществлять внутренний контроль.</w:t>
      </w:r>
      <w:proofErr w:type="gramEnd"/>
    </w:p>
    <w:p w:rsidR="001005F0" w:rsidRDefault="001005F0" w:rsidP="002C4901">
      <w:pPr>
        <w:pStyle w:val="a6"/>
        <w:shd w:val="clear" w:color="auto" w:fill="auto"/>
        <w:tabs>
          <w:tab w:val="left" w:pos="851"/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</w:p>
    <w:p w:rsidR="001005F0" w:rsidRDefault="001005F0" w:rsidP="00CE2AC9">
      <w:pPr>
        <w:pStyle w:val="a6"/>
        <w:shd w:val="clear" w:color="auto" w:fill="auto"/>
        <w:tabs>
          <w:tab w:val="left" w:pos="851"/>
          <w:tab w:val="left" w:pos="1240"/>
        </w:tabs>
        <w:spacing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Квалификационные требования для замещения вакантной должности</w:t>
      </w:r>
    </w:p>
    <w:p w:rsidR="00CE2AC9" w:rsidRPr="000C2945" w:rsidRDefault="001005F0" w:rsidP="00CE2AC9">
      <w:pPr>
        <w:pStyle w:val="a6"/>
        <w:shd w:val="clear" w:color="auto" w:fill="auto"/>
        <w:tabs>
          <w:tab w:val="left" w:pos="851"/>
          <w:tab w:val="left" w:pos="1240"/>
        </w:tabs>
        <w:spacing w:after="0" w:line="240" w:lineRule="auto"/>
        <w:ind w:firstLine="0"/>
        <w:jc w:val="center"/>
        <w:rPr>
          <w:sz w:val="28"/>
          <w:szCs w:val="28"/>
          <w:u w:val="single"/>
        </w:rPr>
      </w:pPr>
      <w:r w:rsidRPr="00CE2AC9">
        <w:rPr>
          <w:sz w:val="28"/>
          <w:szCs w:val="28"/>
          <w:u w:val="single"/>
        </w:rPr>
        <w:t>ведущий специалист-эксперт Контрольно-ревизионного отдела</w:t>
      </w:r>
    </w:p>
    <w:p w:rsidR="001005F0" w:rsidRPr="00CE2AC9" w:rsidRDefault="001005F0" w:rsidP="00CE2AC9">
      <w:pPr>
        <w:pStyle w:val="a6"/>
        <w:shd w:val="clear" w:color="auto" w:fill="auto"/>
        <w:tabs>
          <w:tab w:val="left" w:pos="851"/>
          <w:tab w:val="left" w:pos="1240"/>
        </w:tabs>
        <w:spacing w:after="0" w:line="240" w:lineRule="auto"/>
        <w:ind w:firstLine="0"/>
        <w:jc w:val="center"/>
        <w:rPr>
          <w:sz w:val="28"/>
          <w:szCs w:val="28"/>
        </w:rPr>
      </w:pPr>
      <w:r w:rsidRPr="00CE2AC9">
        <w:rPr>
          <w:sz w:val="28"/>
          <w:szCs w:val="28"/>
          <w:u w:val="single"/>
        </w:rPr>
        <w:t xml:space="preserve"> в финансово-бюджетной сфере</w:t>
      </w:r>
      <w:r w:rsidRPr="00CE2AC9">
        <w:rPr>
          <w:sz w:val="28"/>
          <w:szCs w:val="28"/>
        </w:rPr>
        <w:t>:</w:t>
      </w:r>
    </w:p>
    <w:p w:rsidR="001005F0" w:rsidRPr="00DE11F9" w:rsidRDefault="001005F0" w:rsidP="001005F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E11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н</w:t>
      </w:r>
      <w:r w:rsidRPr="00DE11F9">
        <w:rPr>
          <w:rFonts w:ascii="Times New Roman" w:hAnsi="Times New Roman" w:cs="Times New Roman"/>
          <w:sz w:val="28"/>
          <w:szCs w:val="28"/>
        </w:rPr>
        <w:t>аличие высшего образования</w:t>
      </w:r>
      <w:r w:rsidRPr="00DE11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005F0" w:rsidRPr="00BC1389" w:rsidRDefault="001005F0" w:rsidP="00100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green"/>
          <w:lang w:eastAsia="ru-RU"/>
        </w:rPr>
      </w:pPr>
      <w:r w:rsidRPr="00DE11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Стаж гражданской службы или стаж работы по специальности: без предъявления требования к стажу.</w:t>
      </w:r>
    </w:p>
    <w:p w:rsidR="001005F0" w:rsidRPr="00BC1389" w:rsidRDefault="001005F0" w:rsidP="00100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green"/>
          <w:lang w:eastAsia="ru-RU"/>
        </w:rPr>
      </w:pPr>
      <w:r w:rsidRPr="00DE11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1005F0" w:rsidRPr="00BC1389" w:rsidRDefault="001005F0" w:rsidP="00100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green"/>
          <w:lang w:eastAsia="ru-RU"/>
        </w:rPr>
      </w:pPr>
      <w:r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Наличие профессиональных знаний:</w:t>
      </w:r>
      <w:r w:rsidRPr="00BC1389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green"/>
          <w:lang w:eastAsia="ru-RU"/>
        </w:rPr>
        <w:t xml:space="preserve"> </w:t>
      </w:r>
    </w:p>
    <w:p w:rsidR="001005F0" w:rsidRPr="00AC2D00" w:rsidRDefault="001005F0" w:rsidP="00100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664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</w:t>
      </w:r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сфере законодательства Российской Федерации: должен знать Бюджетный </w:t>
      </w:r>
      <w:hyperlink r:id="rId10" w:history="1">
        <w:r w:rsidR="00AC2D00" w:rsidRPr="00AC2D0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</w:t>
        </w:r>
      </w:hyperlink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 и </w:t>
      </w:r>
      <w:hyperlink r:id="rId11" w:history="1">
        <w:r w:rsidR="00AC2D00" w:rsidRPr="00AC2D0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</w:t>
        </w:r>
      </w:hyperlink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 об административных правонарушениях; </w:t>
      </w:r>
      <w:proofErr w:type="gramStart"/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Федеральные законы: от 6 декабря 2011 г. № 402-ФЗ «О бухгалтерском учете», от 5 апреля 2013 г. № 44-ФЗ «О контрактной системе в сфере закупок товаров, работ, услуг для обеспечения государственных и муниципальных нужд», от 7 мая 2013 г. № 79-ФЗ «О запрете отдельным категориям лиц открывать и иметь счета (вклады), хранить наличные денежные средства и </w:t>
      </w:r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ценности в иностранных банках, расположенных за пределами</w:t>
      </w:r>
      <w:proofErr w:type="gramEnd"/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территории Российской Федерации, владеть и (или) пользоваться иностранными финансовыми инструментами»; </w:t>
      </w:r>
      <w:hyperlink r:id="rId12" w:history="1">
        <w:proofErr w:type="gramStart"/>
        <w:r w:rsidR="00AC2D00" w:rsidRPr="00AC2D0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постановлени</w:t>
        </w:r>
      </w:hyperlink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proofErr w:type="gramEnd"/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Правительства Российской Федерации от 1 декабря 2004 г. № 703 «О Федеральном казначействе», от 28 ноября 2013 г. № 1092 «О Порядке осуществления Федеральным казначейством полномочий по контролю в финансово-бюджетной сфере»; иные Федеральные конституционные законы, федеральные законы, указы Президента Российской Федерации, постановления Правительства Российской Федерации и иные нормативные правовые акты, а также служебные документы, регулирующие вопросы, связанные с областью и видом его профессиональной служебной деятельностью</w:t>
      </w:r>
      <w:r w:rsid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005F0" w:rsidRPr="00BC1389" w:rsidRDefault="001005F0" w:rsidP="00100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green"/>
          <w:lang w:eastAsia="ru-RU"/>
        </w:rPr>
      </w:pPr>
      <w:r w:rsidRPr="00F664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4.2. </w:t>
      </w:r>
      <w:r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Иные профессиональные знания: </w:t>
      </w:r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должен знать правовые основы прохождения государственной службы;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аппаратное и программное обеспечение; возможности и особенности </w:t>
      </w:r>
      <w:proofErr w:type="gramStart"/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применения</w:t>
      </w:r>
      <w:proofErr w:type="gramEnd"/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1005F0" w:rsidRPr="00AC2D00" w:rsidRDefault="001005F0" w:rsidP="00100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664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proofErr w:type="gramStart"/>
      <w:r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функциональных знаний:  </w:t>
      </w:r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должен знать принципы, методы, технологии и механизмы осуществления контроля (надзора); виды, назначение и технологии организации проверочных процедур; институт предварительной проверки жалобы и иной информации, поступившей в контрольно-надзорный орган; процедуры организации проверки: порядок, этапы, инструменты проведения; ограничения при проведении проверочных процедур; меры, принимаемые по результатам проверки; плановые (рейдовые) осмотры;</w:t>
      </w:r>
      <w:proofErr w:type="gramEnd"/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основания проведения и особенности внеплановых проверок, порядок осуществления внутреннего контроля и  технологические регламенты Федерального казначейства в части осуществления функций по направлению деятельности контрольно-ревизионного отдела в финансово-бюджетной сфере Управления.</w:t>
      </w:r>
    </w:p>
    <w:p w:rsidR="001005F0" w:rsidRPr="00BC1389" w:rsidRDefault="001005F0" w:rsidP="00100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green"/>
          <w:lang w:eastAsia="ru-RU"/>
        </w:rPr>
      </w:pPr>
      <w:r w:rsidRPr="00F664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</w:t>
      </w:r>
      <w:r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изменениями,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</w:p>
    <w:p w:rsidR="001005F0" w:rsidRPr="00AC2D00" w:rsidRDefault="001005F0" w:rsidP="00100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664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r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профессиональных умений: </w:t>
      </w:r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должен уметь работать в сфере, соответствующей направлению деятельности контрольно-ревизионного отдела в финансово-бюджетной сфере Управления; оперативно принимать и реализовывать управленческие и иные решения; аналитически оценивать свои действия в процессе их выработки, принятия решений и прогнозирования последствий; </w:t>
      </w:r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взаимодействовать с государственными органами и организациями; обладать навыками делового общения, публичного выступления; </w:t>
      </w:r>
      <w:proofErr w:type="gramStart"/>
      <w:r w:rsidR="00AC2D00" w:rsidRPr="00AC2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составлять деловые письма, подготавливать проекты нормативных правовых актов, служебных документов; применять компьютерную и другую оргтехнику; работать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управлять электронной почтой; подготавливать презентации, использовать графические объекты в электронных документах.</w:t>
      </w:r>
      <w:proofErr w:type="gramEnd"/>
    </w:p>
    <w:p w:rsidR="001005F0" w:rsidRPr="00CF195D" w:rsidRDefault="001005F0" w:rsidP="001005F0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F6646F">
        <w:rPr>
          <w:rFonts w:eastAsia="Times New Roman"/>
          <w:color w:val="000000" w:themeColor="text1"/>
          <w:sz w:val="28"/>
          <w:szCs w:val="28"/>
          <w:lang w:eastAsia="ru-RU"/>
        </w:rPr>
        <w:t xml:space="preserve">8. </w:t>
      </w:r>
      <w:proofErr w:type="gramStart"/>
      <w:r w:rsidRPr="00F6646F">
        <w:rPr>
          <w:rFonts w:eastAsia="Times New Roman"/>
          <w:color w:val="000000" w:themeColor="text1"/>
          <w:sz w:val="28"/>
          <w:szCs w:val="28"/>
          <w:lang w:eastAsia="ru-RU"/>
        </w:rPr>
        <w:t xml:space="preserve">Наличие функциональных умений:  </w:t>
      </w:r>
      <w:r w:rsidR="00F6646F" w:rsidRPr="00F6646F">
        <w:rPr>
          <w:rFonts w:eastAsia="Times New Roman"/>
          <w:color w:val="000000" w:themeColor="text1"/>
          <w:sz w:val="28"/>
          <w:szCs w:val="28"/>
          <w:lang w:eastAsia="ru-RU"/>
        </w:rPr>
        <w:t>должен уметь проводить плановые и внеплановые проведение документарные (камеральные) проверки (обследования); проводить плановые и внеплановые выездные проверки; осуществлять контроль исполнения предписаний, представлений, решений и других распорядительных документов; осуществлять административно-процессуальные действия в рамках осуществления функций по контролю и надзору в финансово-бюджетной сфере; организовывать и осуществлять работу с информационными системами Управления.</w:t>
      </w:r>
      <w:proofErr w:type="gramEnd"/>
    </w:p>
    <w:p w:rsidR="00F1038A" w:rsidRPr="00F1038A" w:rsidRDefault="00F23816" w:rsidP="00EF7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208B3">
        <w:rPr>
          <w:rFonts w:ascii="Times New Roman" w:hAnsi="Times New Roman" w:cs="Times New Roman"/>
          <w:sz w:val="28"/>
          <w:szCs w:val="28"/>
        </w:rPr>
        <w:t xml:space="preserve">  </w:t>
      </w:r>
      <w:r w:rsidR="00F1038A"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="00F1038A"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 w:rsidR="00F1038A"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="00F1038A" w:rsidRPr="00F1038A">
        <w:rPr>
          <w:rFonts w:ascii="Times New Roman" w:hAnsi="Times New Roman" w:cs="Times New Roman"/>
          <w:sz w:val="28"/>
          <w:szCs w:val="28"/>
        </w:rPr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="00F1038A"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2E0325">
        <w:rPr>
          <w:rFonts w:ascii="Times New Roman" w:hAnsi="Times New Roman" w:cs="Times New Roman"/>
          <w:sz w:val="28"/>
          <w:szCs w:val="28"/>
        </w:rPr>
        <w:t>се, представляет в О</w:t>
      </w:r>
      <w:r w:rsidR="00E265F4">
        <w:rPr>
          <w:rFonts w:ascii="Times New Roman" w:hAnsi="Times New Roman" w:cs="Times New Roman"/>
          <w:sz w:val="28"/>
          <w:szCs w:val="28"/>
        </w:rPr>
        <w:t xml:space="preserve">тдел </w:t>
      </w:r>
      <w:r w:rsidR="00A303A1" w:rsidRPr="00A303A1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EF76D1" w:rsidRPr="00225762" w:rsidRDefault="00A303A1" w:rsidP="00EF76D1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</w:t>
      </w:r>
      <w:hyperlink r:id="rId13" w:history="1">
        <w:r w:rsidR="00EF76D1" w:rsidRPr="000947FB">
          <w:rPr>
            <w:rFonts w:ascii="Times New Roman" w:hAnsi="Times New Roman" w:cs="Times New Roman"/>
            <w:sz w:val="28"/>
            <w:szCs w:val="28"/>
          </w:rPr>
          <w:t>анкету</w:t>
        </w:r>
      </w:hyperlink>
      <w:r w:rsidR="00EF76D1">
        <w:rPr>
          <w:rFonts w:ascii="Times New Roman" w:hAnsi="Times New Roman" w:cs="Times New Roman"/>
          <w:sz w:val="28"/>
          <w:szCs w:val="28"/>
        </w:rPr>
        <w:t xml:space="preserve"> для поступления на государственную службу Российской Федерации и муниципальную службу в Российской Федерации, заполненную по установленной форме (Указ Президента РФ от 10.10.2024 № 870)</w:t>
      </w:r>
      <w:r w:rsidR="00EF76D1" w:rsidRPr="000947FB">
        <w:rPr>
          <w:rFonts w:ascii="Times New Roman" w:hAnsi="Times New Roman" w:cs="Times New Roman"/>
          <w:sz w:val="28"/>
          <w:szCs w:val="28"/>
        </w:rPr>
        <w:t>;</w:t>
      </w:r>
    </w:p>
    <w:p w:rsidR="000D41F9" w:rsidRPr="00BE5A32" w:rsidRDefault="000D41F9" w:rsidP="000D41F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0D41F9" w:rsidRDefault="000D41F9" w:rsidP="000D41F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0D41F9" w:rsidRDefault="000D41F9" w:rsidP="000D41F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0D41F9" w:rsidRPr="00BE5A32" w:rsidRDefault="000D41F9" w:rsidP="000D4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(или)</w:t>
      </w:r>
      <w:r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0D41F9" w:rsidRDefault="000D41F9" w:rsidP="000D41F9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д) </w:t>
      </w:r>
      <w:r w:rsidRPr="00087F83">
        <w:rPr>
          <w:rFonts w:ascii="Times New Roman" w:hAnsi="Times New Roman" w:cs="Times New Roman"/>
          <w:sz w:val="28"/>
          <w:szCs w:val="28"/>
        </w:rPr>
        <w:t>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0D41F9" w:rsidRDefault="000D41F9" w:rsidP="000D41F9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е) </w:t>
      </w:r>
      <w:r w:rsidRPr="00087F83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27.07.2024 № 79-ФЗ «</w:t>
      </w:r>
      <w:r w:rsidRPr="00087F83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87F83">
        <w:rPr>
          <w:rFonts w:ascii="Times New Roman" w:hAnsi="Times New Roman" w:cs="Times New Roman"/>
          <w:sz w:val="28"/>
          <w:szCs w:val="28"/>
        </w:rPr>
        <w:t>, другими федеральными законами, указами Президента Российской Федерации и постановлениями Правительства Российской Федерации.</w:t>
      </w:r>
      <w:r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914E72" w:rsidRPr="0044001D" w:rsidRDefault="00914E72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4.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BC1389" w:rsidRDefault="00CD57BB" w:rsidP="00BC1389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="00BC1389"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BC1389">
        <w:rPr>
          <w:rFonts w:ascii="Times New Roman" w:hAnsi="Times New Roman" w:cs="Times New Roman"/>
          <w:sz w:val="28"/>
          <w:szCs w:val="28"/>
        </w:rPr>
        <w:t>и.</w:t>
      </w:r>
    </w:p>
    <w:p w:rsidR="00BC1389" w:rsidRDefault="00BC1389" w:rsidP="00BC1389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Государственный г</w:t>
      </w:r>
      <w:r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</w:t>
      </w:r>
      <w:r>
        <w:rPr>
          <w:rFonts w:ascii="Times New Roman" w:hAnsi="Times New Roman" w:cs="Times New Roman"/>
          <w:sz w:val="28"/>
          <w:szCs w:val="28"/>
        </w:rPr>
        <w:t xml:space="preserve">подает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BC1389" w:rsidP="00BC1389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Государственный г</w:t>
      </w:r>
      <w:r w:rsidRPr="00087F83">
        <w:rPr>
          <w:rFonts w:ascii="Times New Roman" w:hAnsi="Times New Roman" w:cs="Times New Roman"/>
          <w:sz w:val="28"/>
          <w:szCs w:val="28"/>
        </w:rPr>
        <w:t>ражданский служащий</w:t>
      </w:r>
      <w:r w:rsidRPr="00087F83">
        <w:t xml:space="preserve"> </w:t>
      </w:r>
      <w:r w:rsidRPr="00087F83">
        <w:rPr>
          <w:rFonts w:ascii="Times New Roman" w:hAnsi="Times New Roman" w:cs="Times New Roman"/>
          <w:sz w:val="28"/>
          <w:szCs w:val="28"/>
        </w:rPr>
        <w:t>ино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87F83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87F83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87F83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F83">
        <w:rPr>
          <w:rFonts w:ascii="Times New Roman" w:hAnsi="Times New Roman" w:cs="Times New Roman"/>
          <w:sz w:val="28"/>
          <w:szCs w:val="28"/>
        </w:rPr>
        <w:t xml:space="preserve"> представляет заявление на имя представителя нанимателя и </w:t>
      </w:r>
      <w:r>
        <w:rPr>
          <w:rFonts w:ascii="Times New Roman" w:hAnsi="Times New Roman" w:cs="Times New Roman"/>
          <w:sz w:val="28"/>
          <w:szCs w:val="28"/>
        </w:rPr>
        <w:t xml:space="preserve">анкету </w:t>
      </w:r>
      <w:r w:rsidRPr="000947FB">
        <w:rPr>
          <w:rFonts w:ascii="Times New Roman" w:hAnsi="Times New Roman" w:cs="Times New Roman"/>
          <w:sz w:val="28"/>
          <w:szCs w:val="28"/>
        </w:rPr>
        <w:t>для поступления на государственную службу Российской Федерации и муниципальную службу в Российской Федерации, заполненную по установленной форме.</w:t>
      </w:r>
    </w:p>
    <w:p w:rsidR="00A937B1" w:rsidRPr="00140B0B" w:rsidRDefault="00F55018" w:rsidP="00BC1389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0C2945">
        <w:rPr>
          <w:rFonts w:ascii="Times New Roman" w:hAnsi="Times New Roman" w:cs="Times New Roman"/>
          <w:sz w:val="28"/>
          <w:szCs w:val="28"/>
        </w:rPr>
        <w:t xml:space="preserve">с 30 января 2025 года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</w:t>
      </w:r>
      <w:r w:rsidR="000C2945">
        <w:rPr>
          <w:rFonts w:ascii="Times New Roman" w:hAnsi="Times New Roman" w:cs="Times New Roman"/>
          <w:sz w:val="28"/>
          <w:szCs w:val="28"/>
        </w:rPr>
        <w:t>. О</w:t>
      </w:r>
      <w:r w:rsidR="0094139D" w:rsidRPr="00CB1645">
        <w:rPr>
          <w:rFonts w:ascii="Times New Roman" w:hAnsi="Times New Roman" w:cs="Times New Roman"/>
          <w:sz w:val="28"/>
          <w:szCs w:val="28"/>
        </w:rPr>
        <w:t>бъявл</w:t>
      </w:r>
      <w:r w:rsidRPr="00CB1645">
        <w:rPr>
          <w:rFonts w:ascii="Times New Roman" w:hAnsi="Times New Roman" w:cs="Times New Roman"/>
          <w:sz w:val="28"/>
          <w:szCs w:val="28"/>
        </w:rPr>
        <w:t>ени</w:t>
      </w:r>
      <w:r w:rsidR="000C2945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Pr="00CB1645">
        <w:rPr>
          <w:rFonts w:ascii="Times New Roman" w:hAnsi="Times New Roman" w:cs="Times New Roman"/>
          <w:sz w:val="28"/>
          <w:szCs w:val="28"/>
        </w:rPr>
        <w:t xml:space="preserve"> об их приеме </w:t>
      </w:r>
      <w:r w:rsidR="000C2945">
        <w:rPr>
          <w:rFonts w:ascii="Times New Roman" w:hAnsi="Times New Roman" w:cs="Times New Roman"/>
          <w:sz w:val="28"/>
          <w:szCs w:val="28"/>
        </w:rPr>
        <w:t xml:space="preserve">размещается </w:t>
      </w:r>
      <w:r w:rsidRPr="00CB1645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Управления и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службы Российской Федерации».</w:t>
      </w:r>
    </w:p>
    <w:p w:rsidR="00A937B1" w:rsidRDefault="00A937B1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="00FD474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:00 до 1</w:t>
      </w:r>
      <w:r w:rsidR="002512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:00 (перерыв на обед</w:t>
      </w:r>
      <w:proofErr w:type="gramEnd"/>
    </w:p>
    <w:p w:rsidR="00384794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</w:t>
      </w:r>
      <w:r w:rsidR="00384794">
        <w:rPr>
          <w:rFonts w:ascii="Times New Roman" w:hAnsi="Times New Roman" w:cs="Times New Roman"/>
          <w:sz w:val="28"/>
          <w:szCs w:val="28"/>
        </w:rPr>
        <w:t xml:space="preserve"> О</w:t>
      </w:r>
      <w:r w:rsidRPr="00B10A1C">
        <w:rPr>
          <w:rFonts w:ascii="Times New Roman" w:hAnsi="Times New Roman" w:cs="Times New Roman"/>
          <w:sz w:val="28"/>
          <w:szCs w:val="28"/>
        </w:rPr>
        <w:t>тдел  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</w:t>
      </w:r>
      <w:r w:rsidR="00827BB1">
        <w:rPr>
          <w:rFonts w:ascii="Times New Roman" w:hAnsi="Times New Roman" w:cs="Times New Roman"/>
          <w:sz w:val="28"/>
          <w:szCs w:val="28"/>
        </w:rPr>
        <w:t xml:space="preserve">308, </w:t>
      </w:r>
      <w:r w:rsidRPr="00B10A1C">
        <w:rPr>
          <w:rFonts w:ascii="Times New Roman" w:hAnsi="Times New Roman" w:cs="Times New Roman"/>
          <w:sz w:val="28"/>
          <w:szCs w:val="28"/>
        </w:rPr>
        <w:t xml:space="preserve">310. </w:t>
      </w:r>
      <w:proofErr w:type="gramEnd"/>
    </w:p>
    <w:p w:rsidR="00674AC2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0A1C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(4852) 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59-8</w:t>
      </w:r>
      <w:r w:rsidR="0025124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24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59-80-69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45D1" w:rsidRDefault="00F24645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Pr="00CD43F1" w:rsidRDefault="009C387C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«Единая информационная система управления кадровым составом государственной гражданской службы Российской Федерации»)</w:t>
      </w:r>
      <w:r w:rsidR="00140B0B" w:rsidRPr="00140B0B">
        <w:t xml:space="preserve"> </w:t>
      </w:r>
      <w:hyperlink r:id="rId14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4645" w:rsidRDefault="00D20C7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4645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</w:t>
      </w:r>
      <w:r w:rsidR="00F24645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основанием для отказа гражданину (гражданскому служащему) в их приеме.</w:t>
      </w:r>
    </w:p>
    <w:p w:rsidR="001C74C0" w:rsidRPr="00FD4749" w:rsidRDefault="00D20C71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24645"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="00F24645" w:rsidRPr="006140FF">
        <w:rPr>
          <w:rFonts w:ascii="Times New Roman" w:hAnsi="Times New Roman" w:cs="Times New Roman"/>
          <w:sz w:val="28"/>
          <w:szCs w:val="28"/>
        </w:rPr>
        <w:t>документ</w:t>
      </w:r>
      <w:r w:rsidR="00F24645">
        <w:rPr>
          <w:rFonts w:ascii="Times New Roman" w:hAnsi="Times New Roman" w:cs="Times New Roman"/>
          <w:sz w:val="28"/>
          <w:szCs w:val="28"/>
        </w:rPr>
        <w:t>ов</w:t>
      </w:r>
      <w:r w:rsidR="00F24645" w:rsidRP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0D41F9" w:rsidRPr="00CE2AC9">
        <w:rPr>
          <w:rFonts w:ascii="Times New Roman" w:hAnsi="Times New Roman" w:cs="Times New Roman"/>
          <w:sz w:val="28"/>
          <w:szCs w:val="28"/>
        </w:rPr>
        <w:t>1</w:t>
      </w:r>
      <w:r w:rsidR="00375C44" w:rsidRPr="00CE2AC9">
        <w:rPr>
          <w:rFonts w:ascii="Times New Roman" w:hAnsi="Times New Roman" w:cs="Times New Roman"/>
          <w:sz w:val="28"/>
          <w:szCs w:val="28"/>
        </w:rPr>
        <w:t>9</w:t>
      </w:r>
      <w:r w:rsidR="00117971" w:rsidRPr="00CE2AC9">
        <w:rPr>
          <w:rFonts w:ascii="Times New Roman" w:hAnsi="Times New Roman" w:cs="Times New Roman"/>
          <w:sz w:val="28"/>
          <w:szCs w:val="28"/>
        </w:rPr>
        <w:t xml:space="preserve"> </w:t>
      </w:r>
      <w:r w:rsidR="000D41F9" w:rsidRPr="00CE2AC9">
        <w:rPr>
          <w:rFonts w:ascii="Times New Roman" w:hAnsi="Times New Roman" w:cs="Times New Roman"/>
          <w:sz w:val="28"/>
          <w:szCs w:val="28"/>
        </w:rPr>
        <w:t>феврал</w:t>
      </w:r>
      <w:r w:rsidR="00117971" w:rsidRPr="00CE2AC9">
        <w:rPr>
          <w:rFonts w:ascii="Times New Roman" w:hAnsi="Times New Roman" w:cs="Times New Roman"/>
          <w:sz w:val="28"/>
          <w:szCs w:val="28"/>
        </w:rPr>
        <w:t>я</w:t>
      </w:r>
      <w:r w:rsidR="005F4D21" w:rsidRPr="00CE2AC9">
        <w:rPr>
          <w:rFonts w:ascii="Times New Roman" w:hAnsi="Times New Roman" w:cs="Times New Roman"/>
          <w:sz w:val="28"/>
          <w:szCs w:val="28"/>
        </w:rPr>
        <w:t xml:space="preserve"> </w:t>
      </w:r>
      <w:r w:rsidR="00F24645" w:rsidRPr="00CE2AC9">
        <w:rPr>
          <w:rFonts w:ascii="Times New Roman" w:hAnsi="Times New Roman" w:cs="Times New Roman"/>
          <w:sz w:val="28"/>
          <w:szCs w:val="28"/>
        </w:rPr>
        <w:t>202</w:t>
      </w:r>
      <w:r w:rsidR="000D41F9" w:rsidRPr="00CE2AC9">
        <w:rPr>
          <w:rFonts w:ascii="Times New Roman" w:hAnsi="Times New Roman" w:cs="Times New Roman"/>
          <w:sz w:val="28"/>
          <w:szCs w:val="28"/>
        </w:rPr>
        <w:t>5</w:t>
      </w:r>
      <w:r w:rsidR="00F24645" w:rsidRPr="00CE2AC9">
        <w:rPr>
          <w:rFonts w:ascii="Times New Roman" w:hAnsi="Times New Roman" w:cs="Times New Roman"/>
          <w:sz w:val="28"/>
          <w:szCs w:val="28"/>
        </w:rPr>
        <w:t xml:space="preserve"> года.</w:t>
      </w:r>
      <w:r w:rsidR="00F24645" w:rsidRPr="00FD474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B157D" w:rsidRDefault="001C74C0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749">
        <w:rPr>
          <w:rFonts w:ascii="Times New Roman" w:hAnsi="Times New Roman" w:cs="Times New Roman"/>
          <w:sz w:val="28"/>
          <w:szCs w:val="28"/>
        </w:rPr>
        <w:t xml:space="preserve">        </w:t>
      </w:r>
      <w:r w:rsidR="000A7986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Предполагаемая дата  проведения</w:t>
      </w:r>
      <w:r w:rsidR="00942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конкурса:  </w:t>
      </w:r>
      <w:r w:rsidR="00CE2AC9" w:rsidRPr="00CE2AC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B157D" w:rsidRPr="00CE2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2025</w:t>
      </w:r>
      <w:r w:rsidR="008B157D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5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– тестирование</w:t>
      </w:r>
      <w:r w:rsidR="008B157D" w:rsidRPr="00CE2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42D56" w:rsidRPr="00CE2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57D" w:rsidRPr="00CE2AC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E2AC9" w:rsidRPr="00CE2AC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B157D" w:rsidRPr="00CE2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2025</w:t>
      </w:r>
      <w:r w:rsidR="008B157D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8B1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="00942D5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</w:t>
      </w:r>
      <w:r w:rsidR="008B157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2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собеседовани</w:t>
      </w:r>
      <w:r w:rsidR="008B157D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</w:p>
    <w:p w:rsidR="000A7986" w:rsidRDefault="008B157D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7986" w:rsidRDefault="000A798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5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>
        <w:rPr>
          <w:rFonts w:ascii="Times New Roman" w:hAnsi="Times New Roman" w:cs="Times New Roman"/>
          <w:sz w:val="28"/>
          <w:szCs w:val="28"/>
        </w:rPr>
        <w:t>ебований для замещения вакантной должности</w:t>
      </w:r>
      <w:r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должностного </w:t>
      </w:r>
      <w:hyperlink r:id="rId16" w:history="1">
        <w:r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(см. Приложение</w:t>
      </w:r>
      <w:r w:rsidRPr="00CA3F32">
        <w:rPr>
          <w:rFonts w:ascii="Times New Roman" w:hAnsi="Times New Roman" w:cs="Times New Roman"/>
          <w:sz w:val="28"/>
          <w:szCs w:val="28"/>
        </w:rPr>
        <w:t xml:space="preserve">), </w:t>
      </w:r>
      <w:r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Кандидатам на вакантную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предоставляется одинаковое время для подготовки письменного ответа на вопросы теста.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 прошедшими тестирование проводится членами конкурсной комиссии.</w:t>
      </w:r>
    </w:p>
    <w:p w:rsidR="00A303A1" w:rsidRP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134EF4" w:rsidRDefault="00BB1127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официальном сайте Управления Федерального казначейства  по Ярославской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9E23A3" w:rsidRDefault="0048005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претендентов на замещение вакантной должности </w:t>
      </w:r>
      <w:r w:rsidR="0044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FD4749">
      <w:headerReference w:type="default" r:id="rId18"/>
      <w:pgSz w:w="11906" w:h="16838"/>
      <w:pgMar w:top="709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31" w:rsidRDefault="00815F31" w:rsidP="00B13759">
      <w:pPr>
        <w:spacing w:after="0" w:line="240" w:lineRule="auto"/>
      </w:pPr>
      <w:r>
        <w:separator/>
      </w:r>
    </w:p>
  </w:endnote>
  <w:end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31" w:rsidRDefault="00815F31" w:rsidP="00B13759">
      <w:pPr>
        <w:spacing w:after="0" w:line="240" w:lineRule="auto"/>
      </w:pPr>
      <w:r>
        <w:separator/>
      </w:r>
    </w:p>
  </w:footnote>
  <w:foot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97050"/>
      <w:docPartObj>
        <w:docPartGallery w:val="Page Numbers (Top of Page)"/>
        <w:docPartUnique/>
      </w:docPartObj>
    </w:sdtPr>
    <w:sdtEndPr/>
    <w:sdtContent>
      <w:p w:rsidR="00914E72" w:rsidRDefault="00914E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7F4">
          <w:rPr>
            <w:noProof/>
          </w:rPr>
          <w:t>8</w:t>
        </w:r>
        <w:r>
          <w:fldChar w:fldCharType="end"/>
        </w:r>
      </w:p>
    </w:sdtContent>
  </w:sdt>
  <w:p w:rsidR="00914E72" w:rsidRDefault="00914E72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E0F8B"/>
    <w:multiLevelType w:val="multilevel"/>
    <w:tmpl w:val="EB9A2B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4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F142ECE"/>
    <w:multiLevelType w:val="hybridMultilevel"/>
    <w:tmpl w:val="2F3EC748"/>
    <w:lvl w:ilvl="0" w:tplc="5A968796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03C02FB"/>
    <w:multiLevelType w:val="multilevel"/>
    <w:tmpl w:val="123843FC"/>
    <w:lvl w:ilvl="0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8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9F1B06"/>
    <w:multiLevelType w:val="multilevel"/>
    <w:tmpl w:val="E96C727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12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>
    <w:nsid w:val="25A553BA"/>
    <w:multiLevelType w:val="hybridMultilevel"/>
    <w:tmpl w:val="EA86BEAC"/>
    <w:lvl w:ilvl="0" w:tplc="4FDE74B0">
      <w:start w:val="5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45866DE4"/>
    <w:multiLevelType w:val="hybridMultilevel"/>
    <w:tmpl w:val="46F8EBCA"/>
    <w:lvl w:ilvl="0" w:tplc="BA7CD984">
      <w:start w:val="7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2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3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5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6">
    <w:nsid w:val="54C668A5"/>
    <w:multiLevelType w:val="multilevel"/>
    <w:tmpl w:val="923E011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7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0">
    <w:nsid w:val="6A0473C8"/>
    <w:multiLevelType w:val="multilevel"/>
    <w:tmpl w:val="417453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3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5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6">
    <w:nsid w:val="7F4662D0"/>
    <w:multiLevelType w:val="multilevel"/>
    <w:tmpl w:val="2AE62486"/>
    <w:lvl w:ilvl="0">
      <w:start w:val="4"/>
      <w:numFmt w:val="decimal"/>
      <w:lvlText w:val="%1"/>
      <w:lvlJc w:val="left"/>
      <w:pPr>
        <w:ind w:left="375" w:hanging="375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1125" w:hanging="375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eastAsia="Arial Unicode MS" w:hint="default"/>
      </w:rPr>
    </w:lvl>
  </w:abstractNum>
  <w:num w:numId="1">
    <w:abstractNumId w:val="32"/>
  </w:num>
  <w:num w:numId="2">
    <w:abstractNumId w:val="9"/>
  </w:num>
  <w:num w:numId="3">
    <w:abstractNumId w:val="23"/>
  </w:num>
  <w:num w:numId="4">
    <w:abstractNumId w:val="17"/>
  </w:num>
  <w:num w:numId="5">
    <w:abstractNumId w:val="18"/>
  </w:num>
  <w:num w:numId="6">
    <w:abstractNumId w:val="14"/>
  </w:num>
  <w:num w:numId="7">
    <w:abstractNumId w:val="13"/>
  </w:num>
  <w:num w:numId="8">
    <w:abstractNumId w:val="0"/>
  </w:num>
  <w:num w:numId="9">
    <w:abstractNumId w:val="5"/>
  </w:num>
  <w:num w:numId="10">
    <w:abstractNumId w:val="24"/>
  </w:num>
  <w:num w:numId="11">
    <w:abstractNumId w:val="20"/>
  </w:num>
  <w:num w:numId="12">
    <w:abstractNumId w:val="4"/>
  </w:num>
  <w:num w:numId="13">
    <w:abstractNumId w:val="12"/>
  </w:num>
  <w:num w:numId="14">
    <w:abstractNumId w:val="10"/>
  </w:num>
  <w:num w:numId="15">
    <w:abstractNumId w:val="22"/>
  </w:num>
  <w:num w:numId="16">
    <w:abstractNumId w:val="15"/>
  </w:num>
  <w:num w:numId="17">
    <w:abstractNumId w:val="19"/>
  </w:num>
  <w:num w:numId="18">
    <w:abstractNumId w:val="1"/>
  </w:num>
  <w:num w:numId="19">
    <w:abstractNumId w:val="25"/>
  </w:num>
  <w:num w:numId="20">
    <w:abstractNumId w:val="29"/>
  </w:num>
  <w:num w:numId="21">
    <w:abstractNumId w:val="3"/>
  </w:num>
  <w:num w:numId="22">
    <w:abstractNumId w:val="27"/>
  </w:num>
  <w:num w:numId="23">
    <w:abstractNumId w:val="34"/>
  </w:num>
  <w:num w:numId="24">
    <w:abstractNumId w:val="28"/>
  </w:num>
  <w:num w:numId="25">
    <w:abstractNumId w:val="33"/>
  </w:num>
  <w:num w:numId="26">
    <w:abstractNumId w:val="35"/>
  </w:num>
  <w:num w:numId="27">
    <w:abstractNumId w:val="8"/>
  </w:num>
  <w:num w:numId="28">
    <w:abstractNumId w:val="31"/>
  </w:num>
  <w:num w:numId="29">
    <w:abstractNumId w:val="30"/>
  </w:num>
  <w:num w:numId="30">
    <w:abstractNumId w:val="16"/>
  </w:num>
  <w:num w:numId="31">
    <w:abstractNumId w:val="21"/>
  </w:num>
  <w:num w:numId="32">
    <w:abstractNumId w:val="7"/>
  </w:num>
  <w:num w:numId="33">
    <w:abstractNumId w:val="6"/>
  </w:num>
  <w:num w:numId="34">
    <w:abstractNumId w:val="36"/>
  </w:num>
  <w:num w:numId="35">
    <w:abstractNumId w:val="2"/>
  </w:num>
  <w:num w:numId="36">
    <w:abstractNumId w:val="26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50D3"/>
    <w:rsid w:val="00047B4C"/>
    <w:rsid w:val="0005321F"/>
    <w:rsid w:val="000717C9"/>
    <w:rsid w:val="000725BE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945"/>
    <w:rsid w:val="000C2D0B"/>
    <w:rsid w:val="000C697E"/>
    <w:rsid w:val="000D41F9"/>
    <w:rsid w:val="000D646F"/>
    <w:rsid w:val="000D7394"/>
    <w:rsid w:val="000E1029"/>
    <w:rsid w:val="000E2531"/>
    <w:rsid w:val="000E7E1F"/>
    <w:rsid w:val="000F6AC0"/>
    <w:rsid w:val="001005F0"/>
    <w:rsid w:val="00105532"/>
    <w:rsid w:val="00111C70"/>
    <w:rsid w:val="001167BA"/>
    <w:rsid w:val="00116F65"/>
    <w:rsid w:val="00117971"/>
    <w:rsid w:val="0012444D"/>
    <w:rsid w:val="00125E2D"/>
    <w:rsid w:val="001328E4"/>
    <w:rsid w:val="00134451"/>
    <w:rsid w:val="00134EF4"/>
    <w:rsid w:val="00140B0B"/>
    <w:rsid w:val="0014428C"/>
    <w:rsid w:val="00145900"/>
    <w:rsid w:val="00147AD2"/>
    <w:rsid w:val="00154BDD"/>
    <w:rsid w:val="00156EBF"/>
    <w:rsid w:val="00157285"/>
    <w:rsid w:val="00160A2D"/>
    <w:rsid w:val="00164EAD"/>
    <w:rsid w:val="00174C6D"/>
    <w:rsid w:val="00174F3A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25C1"/>
    <w:rsid w:val="002348E7"/>
    <w:rsid w:val="002373F8"/>
    <w:rsid w:val="0025124D"/>
    <w:rsid w:val="00260398"/>
    <w:rsid w:val="00263748"/>
    <w:rsid w:val="00265427"/>
    <w:rsid w:val="00267BE8"/>
    <w:rsid w:val="00267C62"/>
    <w:rsid w:val="00267D61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901"/>
    <w:rsid w:val="002C4FD0"/>
    <w:rsid w:val="002C5E3D"/>
    <w:rsid w:val="002C62D4"/>
    <w:rsid w:val="002D28ED"/>
    <w:rsid w:val="002D4201"/>
    <w:rsid w:val="002E0325"/>
    <w:rsid w:val="002E1D46"/>
    <w:rsid w:val="002E31AC"/>
    <w:rsid w:val="002E79B2"/>
    <w:rsid w:val="002F576A"/>
    <w:rsid w:val="003026CD"/>
    <w:rsid w:val="0030628D"/>
    <w:rsid w:val="00306864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75C44"/>
    <w:rsid w:val="00381519"/>
    <w:rsid w:val="00383234"/>
    <w:rsid w:val="00384513"/>
    <w:rsid w:val="00384794"/>
    <w:rsid w:val="00384985"/>
    <w:rsid w:val="0039141B"/>
    <w:rsid w:val="0039410B"/>
    <w:rsid w:val="0039522C"/>
    <w:rsid w:val="00395AEF"/>
    <w:rsid w:val="00396F2B"/>
    <w:rsid w:val="003B0782"/>
    <w:rsid w:val="003C0CF1"/>
    <w:rsid w:val="003C57AB"/>
    <w:rsid w:val="003D03CC"/>
    <w:rsid w:val="003D043D"/>
    <w:rsid w:val="003D7176"/>
    <w:rsid w:val="003E1FA4"/>
    <w:rsid w:val="003E2F25"/>
    <w:rsid w:val="003E51CC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B3B31"/>
    <w:rsid w:val="004C3650"/>
    <w:rsid w:val="004C6A2D"/>
    <w:rsid w:val="004D3668"/>
    <w:rsid w:val="004D3676"/>
    <w:rsid w:val="004D46C4"/>
    <w:rsid w:val="004F0ECC"/>
    <w:rsid w:val="004F416C"/>
    <w:rsid w:val="004F427C"/>
    <w:rsid w:val="004F4717"/>
    <w:rsid w:val="005000EE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577F4"/>
    <w:rsid w:val="00560412"/>
    <w:rsid w:val="00561D99"/>
    <w:rsid w:val="005626CC"/>
    <w:rsid w:val="00570591"/>
    <w:rsid w:val="00580432"/>
    <w:rsid w:val="00585465"/>
    <w:rsid w:val="005A0AB8"/>
    <w:rsid w:val="005A1A7F"/>
    <w:rsid w:val="005A434A"/>
    <w:rsid w:val="005A6CE9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5F5664"/>
    <w:rsid w:val="006116C4"/>
    <w:rsid w:val="006140FF"/>
    <w:rsid w:val="0062265A"/>
    <w:rsid w:val="00626282"/>
    <w:rsid w:val="006263C2"/>
    <w:rsid w:val="00630410"/>
    <w:rsid w:val="00633DFF"/>
    <w:rsid w:val="006452FC"/>
    <w:rsid w:val="00645C8D"/>
    <w:rsid w:val="006477CA"/>
    <w:rsid w:val="00652F6B"/>
    <w:rsid w:val="00664A07"/>
    <w:rsid w:val="00665CD2"/>
    <w:rsid w:val="00674AC2"/>
    <w:rsid w:val="00675D23"/>
    <w:rsid w:val="00675FD8"/>
    <w:rsid w:val="0068455D"/>
    <w:rsid w:val="006847AE"/>
    <w:rsid w:val="006937C6"/>
    <w:rsid w:val="006945D1"/>
    <w:rsid w:val="00697621"/>
    <w:rsid w:val="006A5042"/>
    <w:rsid w:val="006A53FB"/>
    <w:rsid w:val="006A5F95"/>
    <w:rsid w:val="006A70D0"/>
    <w:rsid w:val="006B0C55"/>
    <w:rsid w:val="006B18D0"/>
    <w:rsid w:val="006B3437"/>
    <w:rsid w:val="006B5607"/>
    <w:rsid w:val="006B7C58"/>
    <w:rsid w:val="006C48B7"/>
    <w:rsid w:val="006C6214"/>
    <w:rsid w:val="006C6F36"/>
    <w:rsid w:val="006D2512"/>
    <w:rsid w:val="006E002D"/>
    <w:rsid w:val="006E04AF"/>
    <w:rsid w:val="006E7455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589D"/>
    <w:rsid w:val="00766CD4"/>
    <w:rsid w:val="00770469"/>
    <w:rsid w:val="00770DFC"/>
    <w:rsid w:val="00790420"/>
    <w:rsid w:val="0079247B"/>
    <w:rsid w:val="007953B1"/>
    <w:rsid w:val="007A4382"/>
    <w:rsid w:val="007B0DCB"/>
    <w:rsid w:val="007B5BA4"/>
    <w:rsid w:val="007B6C46"/>
    <w:rsid w:val="007C4D34"/>
    <w:rsid w:val="007C51AA"/>
    <w:rsid w:val="007D62F4"/>
    <w:rsid w:val="007E1104"/>
    <w:rsid w:val="007E325F"/>
    <w:rsid w:val="007E435E"/>
    <w:rsid w:val="007E5822"/>
    <w:rsid w:val="00804754"/>
    <w:rsid w:val="00810BAD"/>
    <w:rsid w:val="00814714"/>
    <w:rsid w:val="00815126"/>
    <w:rsid w:val="00815F31"/>
    <w:rsid w:val="008206A0"/>
    <w:rsid w:val="00827210"/>
    <w:rsid w:val="00827BB1"/>
    <w:rsid w:val="00833341"/>
    <w:rsid w:val="00833937"/>
    <w:rsid w:val="00833D09"/>
    <w:rsid w:val="00842235"/>
    <w:rsid w:val="008439F6"/>
    <w:rsid w:val="00843C59"/>
    <w:rsid w:val="008455A9"/>
    <w:rsid w:val="0085771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128E"/>
    <w:rsid w:val="008A4925"/>
    <w:rsid w:val="008A6A90"/>
    <w:rsid w:val="008B157D"/>
    <w:rsid w:val="008B17E4"/>
    <w:rsid w:val="008B3ED5"/>
    <w:rsid w:val="008B5F28"/>
    <w:rsid w:val="008D6A0C"/>
    <w:rsid w:val="008E0924"/>
    <w:rsid w:val="008E193A"/>
    <w:rsid w:val="008F04C0"/>
    <w:rsid w:val="008F10E0"/>
    <w:rsid w:val="008F3725"/>
    <w:rsid w:val="008F50B6"/>
    <w:rsid w:val="008F5F07"/>
    <w:rsid w:val="00904E9C"/>
    <w:rsid w:val="009118DF"/>
    <w:rsid w:val="00913FD8"/>
    <w:rsid w:val="00914E72"/>
    <w:rsid w:val="009155E4"/>
    <w:rsid w:val="00935873"/>
    <w:rsid w:val="00940B76"/>
    <w:rsid w:val="0094139D"/>
    <w:rsid w:val="00942D56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85E44"/>
    <w:rsid w:val="009909A2"/>
    <w:rsid w:val="00991463"/>
    <w:rsid w:val="00991F13"/>
    <w:rsid w:val="00997ED9"/>
    <w:rsid w:val="009A34AE"/>
    <w:rsid w:val="009A4B9F"/>
    <w:rsid w:val="009A5FCD"/>
    <w:rsid w:val="009A6BC6"/>
    <w:rsid w:val="009B017D"/>
    <w:rsid w:val="009B04B3"/>
    <w:rsid w:val="009B6135"/>
    <w:rsid w:val="009B65A6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6545"/>
    <w:rsid w:val="009F75D1"/>
    <w:rsid w:val="00A0062F"/>
    <w:rsid w:val="00A01ED4"/>
    <w:rsid w:val="00A118F6"/>
    <w:rsid w:val="00A14D5F"/>
    <w:rsid w:val="00A21364"/>
    <w:rsid w:val="00A24833"/>
    <w:rsid w:val="00A303A1"/>
    <w:rsid w:val="00A35461"/>
    <w:rsid w:val="00A363C8"/>
    <w:rsid w:val="00A5061F"/>
    <w:rsid w:val="00A51754"/>
    <w:rsid w:val="00A51A50"/>
    <w:rsid w:val="00A55648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C2D00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AF7F99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C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C1389"/>
    <w:rsid w:val="00BC278C"/>
    <w:rsid w:val="00BC5FF1"/>
    <w:rsid w:val="00BD2B28"/>
    <w:rsid w:val="00BE4917"/>
    <w:rsid w:val="00BE5A32"/>
    <w:rsid w:val="00BE5FEC"/>
    <w:rsid w:val="00BE69B9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5A3E"/>
    <w:rsid w:val="00C56B00"/>
    <w:rsid w:val="00C56E88"/>
    <w:rsid w:val="00C60588"/>
    <w:rsid w:val="00C612B7"/>
    <w:rsid w:val="00C62AF4"/>
    <w:rsid w:val="00C704BC"/>
    <w:rsid w:val="00C711FB"/>
    <w:rsid w:val="00C74F50"/>
    <w:rsid w:val="00C8567D"/>
    <w:rsid w:val="00C91593"/>
    <w:rsid w:val="00CA093D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13AA"/>
    <w:rsid w:val="00CE2AC9"/>
    <w:rsid w:val="00CE4FA2"/>
    <w:rsid w:val="00CE5FE3"/>
    <w:rsid w:val="00CF01DB"/>
    <w:rsid w:val="00CF5A33"/>
    <w:rsid w:val="00CF6A01"/>
    <w:rsid w:val="00CF7F59"/>
    <w:rsid w:val="00D0017D"/>
    <w:rsid w:val="00D047A3"/>
    <w:rsid w:val="00D11D02"/>
    <w:rsid w:val="00D16272"/>
    <w:rsid w:val="00D17F2D"/>
    <w:rsid w:val="00D20C71"/>
    <w:rsid w:val="00D2160D"/>
    <w:rsid w:val="00D31B36"/>
    <w:rsid w:val="00D36B2D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4796"/>
    <w:rsid w:val="00D74FF6"/>
    <w:rsid w:val="00D75899"/>
    <w:rsid w:val="00D80F6B"/>
    <w:rsid w:val="00D82BB3"/>
    <w:rsid w:val="00DB1387"/>
    <w:rsid w:val="00DB15BC"/>
    <w:rsid w:val="00DB17D3"/>
    <w:rsid w:val="00DB26E9"/>
    <w:rsid w:val="00DB431A"/>
    <w:rsid w:val="00DB5C28"/>
    <w:rsid w:val="00DB75D6"/>
    <w:rsid w:val="00DC22DD"/>
    <w:rsid w:val="00DC6851"/>
    <w:rsid w:val="00DC70C9"/>
    <w:rsid w:val="00DD7737"/>
    <w:rsid w:val="00DE11F9"/>
    <w:rsid w:val="00DE146E"/>
    <w:rsid w:val="00DE2162"/>
    <w:rsid w:val="00DE2B3F"/>
    <w:rsid w:val="00DE76FE"/>
    <w:rsid w:val="00DF06BA"/>
    <w:rsid w:val="00DF0721"/>
    <w:rsid w:val="00DF5440"/>
    <w:rsid w:val="00DF6D52"/>
    <w:rsid w:val="00DF7224"/>
    <w:rsid w:val="00E00761"/>
    <w:rsid w:val="00E02324"/>
    <w:rsid w:val="00E05BA8"/>
    <w:rsid w:val="00E06718"/>
    <w:rsid w:val="00E07B25"/>
    <w:rsid w:val="00E1274E"/>
    <w:rsid w:val="00E164BA"/>
    <w:rsid w:val="00E2532E"/>
    <w:rsid w:val="00E265F4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47A"/>
    <w:rsid w:val="00EA154C"/>
    <w:rsid w:val="00EA58FC"/>
    <w:rsid w:val="00EB0E85"/>
    <w:rsid w:val="00EB567A"/>
    <w:rsid w:val="00ED052C"/>
    <w:rsid w:val="00ED0D6E"/>
    <w:rsid w:val="00ED315A"/>
    <w:rsid w:val="00ED6FB7"/>
    <w:rsid w:val="00ED7BCE"/>
    <w:rsid w:val="00EE0709"/>
    <w:rsid w:val="00EE3FB6"/>
    <w:rsid w:val="00EE7AAB"/>
    <w:rsid w:val="00EF0709"/>
    <w:rsid w:val="00EF711D"/>
    <w:rsid w:val="00EF76D1"/>
    <w:rsid w:val="00F0479E"/>
    <w:rsid w:val="00F1038A"/>
    <w:rsid w:val="00F131C2"/>
    <w:rsid w:val="00F13ADC"/>
    <w:rsid w:val="00F14B9F"/>
    <w:rsid w:val="00F23816"/>
    <w:rsid w:val="00F24645"/>
    <w:rsid w:val="00F26AC4"/>
    <w:rsid w:val="00F33576"/>
    <w:rsid w:val="00F3410C"/>
    <w:rsid w:val="00F3415C"/>
    <w:rsid w:val="00F40199"/>
    <w:rsid w:val="00F40F09"/>
    <w:rsid w:val="00F41517"/>
    <w:rsid w:val="00F45C0C"/>
    <w:rsid w:val="00F50321"/>
    <w:rsid w:val="00F51C8D"/>
    <w:rsid w:val="00F55018"/>
    <w:rsid w:val="00F57EF8"/>
    <w:rsid w:val="00F6646F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92761"/>
    <w:rsid w:val="00F96414"/>
    <w:rsid w:val="00FA37A5"/>
    <w:rsid w:val="00FA418B"/>
    <w:rsid w:val="00FA4BEC"/>
    <w:rsid w:val="00FA508F"/>
    <w:rsid w:val="00FC2AEA"/>
    <w:rsid w:val="00FC5105"/>
    <w:rsid w:val="00FC6C39"/>
    <w:rsid w:val="00FC7076"/>
    <w:rsid w:val="00FC7A55"/>
    <w:rsid w:val="00FD4749"/>
    <w:rsid w:val="00FD6A0D"/>
    <w:rsid w:val="00FD7E5F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7827&amp;dst=100035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95F521EEC641ACC72F92B37E5B9722A537D63B5E190988F6E5806EA588BB51FC6E0A1A5CD3B47A91D9D287DFCJ0nCO" TargetMode="External"/><Relationship Id="rId17" Type="http://schemas.openxmlformats.org/officeDocument/2006/relationships/hyperlink" Target="consultantplus://offline/ref=EFA8D3AD45305B602AAEA22B62A3C5A4685EFD86605ACEF84CEC264251E42017786A120552653A86548720V752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95F521EEC641ACC72F92B37E5B9722A527567BFE89C988F6E5806EA588BB51FC6E0A1A5CD3B47A91D9D287DFCJ0nCO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FA8D3AD45305B602AAEA22B62A3C5A46355F38B6B07C4F015E024455EBB250269321F0D447B3F9D4885217AV25FG" TargetMode="External"/><Relationship Id="rId10" Type="http://schemas.openxmlformats.org/officeDocument/2006/relationships/hyperlink" Target="consultantplus://offline/ref=407E098712569CA621926456070D86FC4ACCF9C86AB48027F02F7153AA607C18A7B9DF677F4E7FC9DA68631127X2o6O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https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D3CA7-0B0C-49B1-9B51-7BAA9B752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3612</Words>
  <Characters>20590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3</cp:revision>
  <cp:lastPrinted>2021-08-30T06:44:00Z</cp:lastPrinted>
  <dcterms:created xsi:type="dcterms:W3CDTF">2025-01-28T09:00:00Z</dcterms:created>
  <dcterms:modified xsi:type="dcterms:W3CDTF">2025-01-29T07:09:00Z</dcterms:modified>
</cp:coreProperties>
</file>