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7513"/>
        <w:gridCol w:w="1559"/>
        <w:gridCol w:w="1418"/>
        <w:gridCol w:w="1353"/>
      </w:tblGrid>
      <w:tr w:rsidR="00DC5ECD" w:rsidTr="0012709A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0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513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12709A"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12709A" w:rsidRPr="0012709A" w:rsidRDefault="001166D6" w:rsidP="0012709A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1166D6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ООО "Городские коммунальные сети"                                           </w:t>
            </w:r>
            <w:r w:rsidR="0012709A" w:rsidRPr="0012709A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</w:t>
            </w:r>
          </w:p>
          <w:p w:rsidR="00DC5ECD" w:rsidRPr="0012709A" w:rsidRDefault="00DC5ECD" w:rsidP="0049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</w:tcPr>
          <w:p w:rsidR="00DC5ECD" w:rsidRPr="0012709A" w:rsidRDefault="001166D6" w:rsidP="001166D6">
            <w:pPr>
              <w:jc w:val="center"/>
              <w:rPr>
                <w:rFonts w:ascii="Times New Roman" w:hAnsi="Times New Roman" w:cs="Times New Roman"/>
              </w:rPr>
            </w:pPr>
            <w:r w:rsidRPr="001166D6">
              <w:rPr>
                <w:rFonts w:ascii="Times New Roman" w:eastAsia="Times New Roman" w:hAnsi="Times New Roman" w:cs="Times New Roman"/>
                <w:color w:val="00000A"/>
                <w:lang w:eastAsia="ar-SA"/>
              </w:rPr>
              <w:t>Проверка 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</w:p>
        </w:tc>
        <w:tc>
          <w:tcPr>
            <w:tcW w:w="1559" w:type="dxa"/>
          </w:tcPr>
          <w:p w:rsidR="00DC5ECD" w:rsidRPr="00347D26" w:rsidRDefault="00562129" w:rsidP="005621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12709A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="0012709A">
              <w:rPr>
                <w:rFonts w:ascii="Times New Roman" w:hAnsi="Times New Roman" w:cs="Times New Roman"/>
              </w:rPr>
              <w:t xml:space="preserve">.2024 по </w:t>
            </w:r>
            <w:r>
              <w:rPr>
                <w:rFonts w:ascii="Times New Roman" w:hAnsi="Times New Roman" w:cs="Times New Roman"/>
              </w:rPr>
              <w:t>13.08</w:t>
            </w:r>
            <w:r w:rsidR="007C1680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1418" w:type="dxa"/>
          </w:tcPr>
          <w:p w:rsidR="00DC5ECD" w:rsidRPr="007C1680" w:rsidRDefault="00562129" w:rsidP="00E260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260AB">
              <w:rPr>
                <w:rFonts w:ascii="Times New Roman" w:hAnsi="Times New Roman" w:cs="Times New Roman"/>
              </w:rPr>
              <w:t>3</w:t>
            </w:r>
            <w:r w:rsidR="00C11C0B"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="007C1680"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DC5ECD" w:rsidRPr="00347D26" w:rsidRDefault="005621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FB6D26" w:rsidTr="0012709A">
        <w:tc>
          <w:tcPr>
            <w:tcW w:w="534" w:type="dxa"/>
          </w:tcPr>
          <w:p w:rsidR="00FB6D26" w:rsidRPr="00347D26" w:rsidRDefault="00FF1A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:rsidR="00FB6D26" w:rsidRPr="001166D6" w:rsidRDefault="00FB6D26" w:rsidP="00FB6D26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FB6D26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Администраци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я </w:t>
            </w:r>
            <w:r w:rsidRPr="00FB6D26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городского округа город Переславл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ь-Залесский Ярославской области</w:t>
            </w:r>
          </w:p>
        </w:tc>
        <w:tc>
          <w:tcPr>
            <w:tcW w:w="7513" w:type="dxa"/>
          </w:tcPr>
          <w:p w:rsidR="00FB6D26" w:rsidRPr="001166D6" w:rsidRDefault="00FB6D26" w:rsidP="001166D6">
            <w:pPr>
              <w:jc w:val="center"/>
              <w:rPr>
                <w:rFonts w:ascii="Times New Roman" w:eastAsia="Times New Roman" w:hAnsi="Times New Roman" w:cs="Times New Roman"/>
                <w:color w:val="00000A"/>
                <w:lang w:eastAsia="ar-SA"/>
              </w:rPr>
            </w:pPr>
            <w:r w:rsidRPr="001166D6">
              <w:rPr>
                <w:rFonts w:ascii="Times New Roman" w:eastAsia="Times New Roman" w:hAnsi="Times New Roman" w:cs="Times New Roman"/>
                <w:color w:val="00000A"/>
                <w:lang w:eastAsia="ar-SA"/>
              </w:rPr>
              <w:t>Проверка 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</w:p>
        </w:tc>
        <w:tc>
          <w:tcPr>
            <w:tcW w:w="1559" w:type="dxa"/>
          </w:tcPr>
          <w:p w:rsidR="00FB6D26" w:rsidRPr="00347D26" w:rsidRDefault="00FB6D26" w:rsidP="00FB6D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06.05.2024 по 21.05.2024</w:t>
            </w:r>
          </w:p>
        </w:tc>
        <w:tc>
          <w:tcPr>
            <w:tcW w:w="1418" w:type="dxa"/>
          </w:tcPr>
          <w:p w:rsidR="00FB6D26" w:rsidRPr="007C1680" w:rsidRDefault="0089036D" w:rsidP="0089036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FB6D26">
              <w:rPr>
                <w:rFonts w:ascii="Times New Roman" w:hAnsi="Times New Roman" w:cs="Times New Roman"/>
                <w:lang w:val="en-US"/>
              </w:rPr>
              <w:t>.0</w:t>
            </w:r>
            <w:r w:rsidR="00FB6D26">
              <w:rPr>
                <w:rFonts w:ascii="Times New Roman" w:hAnsi="Times New Roman" w:cs="Times New Roman"/>
              </w:rPr>
              <w:t>5</w:t>
            </w:r>
            <w:r w:rsidR="00FB6D26"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FB6D26" w:rsidRDefault="008903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2716A2" w:rsidTr="0012709A">
        <w:tc>
          <w:tcPr>
            <w:tcW w:w="534" w:type="dxa"/>
          </w:tcPr>
          <w:p w:rsidR="002716A2" w:rsidRPr="00347D26" w:rsidRDefault="00FF1A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</w:tcPr>
          <w:p w:rsidR="002716A2" w:rsidRPr="0012709A" w:rsidRDefault="002716A2" w:rsidP="0012709A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2716A2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Министерство жилищно-коммунального хозяйства Ярославской области</w:t>
            </w:r>
          </w:p>
        </w:tc>
        <w:tc>
          <w:tcPr>
            <w:tcW w:w="7513" w:type="dxa"/>
          </w:tcPr>
          <w:p w:rsidR="002716A2" w:rsidRPr="0012709A" w:rsidRDefault="002716A2" w:rsidP="002716A2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12709A">
              <w:rPr>
                <w:rFonts w:ascii="Times New Roman" w:eastAsia="Times New Roman" w:hAnsi="Times New Roman" w:cs="Times New Roman"/>
                <w:color w:val="00000A"/>
                <w:lang w:eastAsia="ar-SA"/>
              </w:rPr>
              <w:t>П</w:t>
            </w:r>
            <w:r w:rsidRPr="0012709A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роверка деятельности организаций в сфере теплоснабжения</w:t>
            </w:r>
          </w:p>
          <w:p w:rsidR="002716A2" w:rsidRPr="0012709A" w:rsidRDefault="002716A2" w:rsidP="0012709A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ar-SA"/>
              </w:rPr>
            </w:pPr>
          </w:p>
        </w:tc>
        <w:tc>
          <w:tcPr>
            <w:tcW w:w="1559" w:type="dxa"/>
          </w:tcPr>
          <w:p w:rsidR="002716A2" w:rsidRPr="00347D26" w:rsidRDefault="002716A2" w:rsidP="002716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16.07.2024 по 15.08.2024</w:t>
            </w:r>
          </w:p>
        </w:tc>
        <w:tc>
          <w:tcPr>
            <w:tcW w:w="1418" w:type="dxa"/>
          </w:tcPr>
          <w:p w:rsidR="002716A2" w:rsidRPr="007C1680" w:rsidRDefault="002716A2" w:rsidP="002716A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2716A2" w:rsidRDefault="002716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E260AB" w:rsidTr="0012709A">
        <w:tc>
          <w:tcPr>
            <w:tcW w:w="534" w:type="dxa"/>
          </w:tcPr>
          <w:p w:rsidR="00E260AB" w:rsidRDefault="00FF1A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260AB" w:rsidRPr="002716A2" w:rsidRDefault="00E260AB" w:rsidP="00E260AB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E260AB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Министерств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о</w:t>
            </w:r>
            <w:r w:rsidRPr="00E260AB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тарифного регулирования Ярославской области</w:t>
            </w:r>
          </w:p>
        </w:tc>
        <w:tc>
          <w:tcPr>
            <w:tcW w:w="7513" w:type="dxa"/>
          </w:tcPr>
          <w:p w:rsidR="00E260AB" w:rsidRPr="0012709A" w:rsidRDefault="00E260AB" w:rsidP="00E260AB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12709A">
              <w:rPr>
                <w:rFonts w:ascii="Times New Roman" w:eastAsia="Times New Roman" w:hAnsi="Times New Roman" w:cs="Times New Roman"/>
                <w:color w:val="00000A"/>
                <w:lang w:eastAsia="ar-SA"/>
              </w:rPr>
              <w:t>П</w:t>
            </w:r>
            <w:r w:rsidRPr="0012709A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роверка деятельности организаций в сфере теплоснабжения</w:t>
            </w:r>
          </w:p>
          <w:p w:rsidR="00E260AB" w:rsidRPr="0012709A" w:rsidRDefault="00E260AB" w:rsidP="002716A2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ar-SA"/>
              </w:rPr>
            </w:pPr>
          </w:p>
        </w:tc>
        <w:tc>
          <w:tcPr>
            <w:tcW w:w="1559" w:type="dxa"/>
          </w:tcPr>
          <w:p w:rsidR="00E260AB" w:rsidRPr="00347D26" w:rsidRDefault="00E260AB" w:rsidP="00E260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31.07.2024 по 15.08.2024</w:t>
            </w:r>
          </w:p>
        </w:tc>
        <w:tc>
          <w:tcPr>
            <w:tcW w:w="1418" w:type="dxa"/>
          </w:tcPr>
          <w:p w:rsidR="00E260AB" w:rsidRPr="007C1680" w:rsidRDefault="00E260AB" w:rsidP="00E260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E260AB" w:rsidRDefault="00E260AB" w:rsidP="00FD57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1166D6" w:rsidTr="0012709A">
        <w:tc>
          <w:tcPr>
            <w:tcW w:w="534" w:type="dxa"/>
          </w:tcPr>
          <w:p w:rsidR="001166D6" w:rsidRDefault="00FF1A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1166D6" w:rsidRDefault="001166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1166D6" w:rsidRPr="002716A2" w:rsidRDefault="001166D6" w:rsidP="0012709A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2716A2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Муниципальное казенное  учреждение "Агентство по строительству" города Ярославля                 </w:t>
            </w:r>
          </w:p>
        </w:tc>
        <w:tc>
          <w:tcPr>
            <w:tcW w:w="7513" w:type="dxa"/>
          </w:tcPr>
          <w:p w:rsidR="001166D6" w:rsidRPr="0012709A" w:rsidRDefault="001166D6" w:rsidP="002716A2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12709A">
              <w:rPr>
                <w:rFonts w:ascii="Times New Roman" w:eastAsia="Times New Roman" w:hAnsi="Times New Roman" w:cs="Times New Roman"/>
                <w:color w:val="00000A"/>
                <w:lang w:eastAsia="ar-SA"/>
              </w:rPr>
              <w:t>П</w:t>
            </w:r>
            <w:r w:rsidRPr="0012709A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роверка деятельности организаций в сфере теплоснабжения</w:t>
            </w:r>
          </w:p>
          <w:p w:rsidR="001166D6" w:rsidRPr="0012709A" w:rsidRDefault="001166D6" w:rsidP="002716A2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ar-SA"/>
              </w:rPr>
            </w:pPr>
          </w:p>
        </w:tc>
        <w:tc>
          <w:tcPr>
            <w:tcW w:w="1559" w:type="dxa"/>
          </w:tcPr>
          <w:p w:rsidR="001166D6" w:rsidRPr="00347D26" w:rsidRDefault="001166D6" w:rsidP="002B1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18.07.2024 по 14.08.2024</w:t>
            </w:r>
          </w:p>
        </w:tc>
        <w:tc>
          <w:tcPr>
            <w:tcW w:w="1418" w:type="dxa"/>
          </w:tcPr>
          <w:p w:rsidR="001166D6" w:rsidRPr="007C1680" w:rsidRDefault="001166D6" w:rsidP="00E260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260A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1166D6" w:rsidRDefault="001166D6" w:rsidP="002B1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C74043" w:rsidTr="0012709A">
        <w:tc>
          <w:tcPr>
            <w:tcW w:w="534" w:type="dxa"/>
          </w:tcPr>
          <w:p w:rsidR="00C74043" w:rsidRDefault="00FF1A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9" w:type="dxa"/>
          </w:tcPr>
          <w:p w:rsidR="00C74043" w:rsidRPr="00E260AB" w:rsidRDefault="00C74043" w:rsidP="00E260AB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E260AB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Акционерно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е </w:t>
            </w:r>
            <w:r w:rsidRPr="00E260AB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обществ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о</w:t>
            </w:r>
            <w:r w:rsidRPr="00E260AB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«Ярославские энергетические системы»               </w:t>
            </w:r>
          </w:p>
        </w:tc>
        <w:tc>
          <w:tcPr>
            <w:tcW w:w="7513" w:type="dxa"/>
          </w:tcPr>
          <w:p w:rsidR="00C74043" w:rsidRPr="0012709A" w:rsidRDefault="00C74043" w:rsidP="00C74043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12709A">
              <w:rPr>
                <w:rFonts w:ascii="Times New Roman" w:eastAsia="Times New Roman" w:hAnsi="Times New Roman" w:cs="Times New Roman"/>
                <w:color w:val="00000A"/>
                <w:lang w:eastAsia="ar-SA"/>
              </w:rPr>
              <w:t>П</w:t>
            </w:r>
            <w:r w:rsidRPr="0012709A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роверка деятельности организаций в сфере теплоснабжения</w:t>
            </w:r>
          </w:p>
          <w:p w:rsidR="00C74043" w:rsidRPr="0012709A" w:rsidRDefault="00C74043" w:rsidP="002716A2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ar-SA"/>
              </w:rPr>
            </w:pPr>
          </w:p>
        </w:tc>
        <w:tc>
          <w:tcPr>
            <w:tcW w:w="1559" w:type="dxa"/>
          </w:tcPr>
          <w:p w:rsidR="00C74043" w:rsidRPr="00347D26" w:rsidRDefault="00C74043" w:rsidP="00C7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30.07.2024 по 07.08.2024</w:t>
            </w:r>
          </w:p>
        </w:tc>
        <w:tc>
          <w:tcPr>
            <w:tcW w:w="1418" w:type="dxa"/>
          </w:tcPr>
          <w:p w:rsidR="00C74043" w:rsidRPr="007C1680" w:rsidRDefault="00C74043" w:rsidP="00C7404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C74043" w:rsidRDefault="00C74043" w:rsidP="00FD57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1166D6" w:rsidTr="0012709A">
        <w:tc>
          <w:tcPr>
            <w:tcW w:w="534" w:type="dxa"/>
          </w:tcPr>
          <w:p w:rsidR="001166D6" w:rsidRDefault="00FF1A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bookmarkStart w:id="0" w:name="_GoBack"/>
            <w:bookmarkEnd w:id="0"/>
          </w:p>
        </w:tc>
        <w:tc>
          <w:tcPr>
            <w:tcW w:w="2409" w:type="dxa"/>
          </w:tcPr>
          <w:p w:rsidR="001166D6" w:rsidRPr="002716A2" w:rsidRDefault="001166D6" w:rsidP="0012709A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1166D6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Публичное акционерное общество «Территориальная генерирующая компания № 2»</w:t>
            </w:r>
          </w:p>
        </w:tc>
        <w:tc>
          <w:tcPr>
            <w:tcW w:w="7513" w:type="dxa"/>
          </w:tcPr>
          <w:p w:rsidR="001166D6" w:rsidRPr="0012709A" w:rsidRDefault="001166D6" w:rsidP="002B1385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12709A">
              <w:rPr>
                <w:rFonts w:ascii="Times New Roman" w:eastAsia="Times New Roman" w:hAnsi="Times New Roman" w:cs="Times New Roman"/>
                <w:color w:val="00000A"/>
                <w:lang w:eastAsia="ar-SA"/>
              </w:rPr>
              <w:t>П</w:t>
            </w:r>
            <w:r w:rsidRPr="0012709A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роверка деятельности организаций в сфере теплоснабжения</w:t>
            </w:r>
          </w:p>
          <w:p w:rsidR="001166D6" w:rsidRPr="0012709A" w:rsidRDefault="001166D6" w:rsidP="002B1385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ar-SA"/>
              </w:rPr>
            </w:pPr>
          </w:p>
        </w:tc>
        <w:tc>
          <w:tcPr>
            <w:tcW w:w="1559" w:type="dxa"/>
          </w:tcPr>
          <w:p w:rsidR="001166D6" w:rsidRPr="00347D26" w:rsidRDefault="001166D6" w:rsidP="001166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29.07.2024 по 16.08.2024</w:t>
            </w:r>
          </w:p>
        </w:tc>
        <w:tc>
          <w:tcPr>
            <w:tcW w:w="1418" w:type="dxa"/>
          </w:tcPr>
          <w:p w:rsidR="001166D6" w:rsidRPr="007C1680" w:rsidRDefault="001166D6" w:rsidP="002B13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1166D6" w:rsidRDefault="001166D6" w:rsidP="002B1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BE3" w:rsidRDefault="00801BE3" w:rsidP="00380C04">
      <w:pPr>
        <w:spacing w:after="0" w:line="240" w:lineRule="auto"/>
      </w:pPr>
      <w:r>
        <w:separator/>
      </w:r>
    </w:p>
  </w:endnote>
  <w:endnote w:type="continuationSeparator" w:id="0">
    <w:p w:rsidR="00801BE3" w:rsidRDefault="00801BE3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BE3" w:rsidRDefault="00801BE3" w:rsidP="00380C04">
      <w:pPr>
        <w:spacing w:after="0" w:line="240" w:lineRule="auto"/>
      </w:pPr>
      <w:r>
        <w:separator/>
      </w:r>
    </w:p>
  </w:footnote>
  <w:footnote w:type="continuationSeparator" w:id="0">
    <w:p w:rsidR="00801BE3" w:rsidRDefault="00801BE3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1166D6"/>
    <w:rsid w:val="0012709A"/>
    <w:rsid w:val="001A77D5"/>
    <w:rsid w:val="001F1B12"/>
    <w:rsid w:val="002716A2"/>
    <w:rsid w:val="002F3D59"/>
    <w:rsid w:val="00347D26"/>
    <w:rsid w:val="00376AD7"/>
    <w:rsid w:val="0038013D"/>
    <w:rsid w:val="00380C04"/>
    <w:rsid w:val="003C0A17"/>
    <w:rsid w:val="003E743E"/>
    <w:rsid w:val="003F598F"/>
    <w:rsid w:val="004611B2"/>
    <w:rsid w:val="00497889"/>
    <w:rsid w:val="00523587"/>
    <w:rsid w:val="005274B4"/>
    <w:rsid w:val="00535A72"/>
    <w:rsid w:val="00546F2A"/>
    <w:rsid w:val="00562129"/>
    <w:rsid w:val="005C4459"/>
    <w:rsid w:val="005E3E47"/>
    <w:rsid w:val="005F3AA3"/>
    <w:rsid w:val="00646FB7"/>
    <w:rsid w:val="00646FD7"/>
    <w:rsid w:val="00670CFC"/>
    <w:rsid w:val="0067455C"/>
    <w:rsid w:val="00722AB4"/>
    <w:rsid w:val="007A1B3B"/>
    <w:rsid w:val="007C1680"/>
    <w:rsid w:val="00801BE3"/>
    <w:rsid w:val="00803FD9"/>
    <w:rsid w:val="00817E90"/>
    <w:rsid w:val="008341FE"/>
    <w:rsid w:val="0084633F"/>
    <w:rsid w:val="0089036D"/>
    <w:rsid w:val="00913A2E"/>
    <w:rsid w:val="00984DC9"/>
    <w:rsid w:val="00A417D6"/>
    <w:rsid w:val="00A6468D"/>
    <w:rsid w:val="00A93BC4"/>
    <w:rsid w:val="00AE5B4C"/>
    <w:rsid w:val="00C11C0B"/>
    <w:rsid w:val="00C74043"/>
    <w:rsid w:val="00DA3043"/>
    <w:rsid w:val="00DC5ECD"/>
    <w:rsid w:val="00E21596"/>
    <w:rsid w:val="00E260AB"/>
    <w:rsid w:val="00E33D2C"/>
    <w:rsid w:val="00F530EC"/>
    <w:rsid w:val="00FA0ADC"/>
    <w:rsid w:val="00FB6D26"/>
    <w:rsid w:val="00FD7A0A"/>
    <w:rsid w:val="00FF1ADD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Ермакова Ирина Владимировна</cp:lastModifiedBy>
  <cp:revision>15</cp:revision>
  <dcterms:created xsi:type="dcterms:W3CDTF">2024-06-27T11:12:00Z</dcterms:created>
  <dcterms:modified xsi:type="dcterms:W3CDTF">2024-08-22T13:14:00Z</dcterms:modified>
</cp:coreProperties>
</file>